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790" w:rsidRDefault="00C86790" w:rsidP="00C8679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bookmarkStart w:id="0" w:name="_GoBack"/>
    </w:p>
    <w:p w:rsidR="00F210EE" w:rsidRPr="00C62328" w:rsidRDefault="00A903FC">
      <w:pPr>
        <w:rPr>
          <w:rFonts w:ascii="Times New Roman" w:hAnsi="Times New Roman" w:cs="Times New Roman"/>
          <w:sz w:val="26"/>
          <w:szCs w:val="26"/>
        </w:rPr>
      </w:pPr>
    </w:p>
    <w:p w:rsidR="00131945" w:rsidRDefault="00576957" w:rsidP="00BC0BA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kern w:val="36"/>
          <w:sz w:val="26"/>
          <w:szCs w:val="26"/>
          <w:lang w:eastAsia="ru-RU"/>
        </w:rPr>
      </w:pPr>
      <w:r w:rsidRPr="00C62328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 xml:space="preserve">Сегодня мы </w:t>
      </w:r>
      <w:r w:rsidR="001010BD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 xml:space="preserve">рассмотрим </w:t>
      </w:r>
      <w:r w:rsidR="00BC0BAB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с</w:t>
      </w:r>
      <w:r w:rsidR="00131945" w:rsidRPr="00131945">
        <w:rPr>
          <w:rFonts w:ascii="Times New Roman" w:eastAsia="Times New Roman" w:hAnsi="Times New Roman" w:cs="Times New Roman"/>
          <w:i/>
          <w:iCs/>
          <w:color w:val="000000"/>
          <w:kern w:val="36"/>
          <w:sz w:val="26"/>
          <w:szCs w:val="26"/>
          <w:lang w:eastAsia="ru-RU"/>
        </w:rPr>
        <w:t>анитарные нормы для охранных зон линий электропередач</w:t>
      </w:r>
      <w:r w:rsidR="00EB0160">
        <w:rPr>
          <w:rFonts w:ascii="Times New Roman" w:eastAsia="Times New Roman" w:hAnsi="Times New Roman" w:cs="Times New Roman"/>
          <w:i/>
          <w:iCs/>
          <w:color w:val="000000"/>
          <w:kern w:val="36"/>
          <w:sz w:val="26"/>
          <w:szCs w:val="26"/>
          <w:lang w:eastAsia="ru-RU"/>
        </w:rPr>
        <w:t xml:space="preserve"> и водоохранных зон</w:t>
      </w:r>
      <w:r w:rsidR="00BC0BAB">
        <w:rPr>
          <w:rFonts w:ascii="Times New Roman" w:eastAsia="Times New Roman" w:hAnsi="Times New Roman" w:cs="Times New Roman"/>
          <w:i/>
          <w:iCs/>
          <w:color w:val="000000"/>
          <w:kern w:val="36"/>
          <w:sz w:val="26"/>
          <w:szCs w:val="26"/>
          <w:lang w:eastAsia="ru-RU"/>
        </w:rPr>
        <w:t>.</w:t>
      </w:r>
    </w:p>
    <w:p w:rsidR="00BC0BAB" w:rsidRPr="00131945" w:rsidRDefault="00BC0BAB" w:rsidP="00BC0BA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kern w:val="36"/>
          <w:sz w:val="26"/>
          <w:szCs w:val="26"/>
          <w:lang w:eastAsia="ru-RU"/>
        </w:rPr>
      </w:pPr>
    </w:p>
    <w:p w:rsidR="00691309" w:rsidRPr="00BC0BAB" w:rsidRDefault="00175C44" w:rsidP="00BC0B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175C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Охранная зона линий электропередач – это зона, расположенная по обе стороны </w:t>
      </w:r>
      <w:r w:rsidRPr="00BC0B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линий электропередач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175C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ЛЭП), в виде участка земли, водного пространства, включающая в себя также воздушное пространство над данным участком, за пределами которого </w:t>
      </w:r>
      <w:r w:rsidR="00131945" w:rsidRPr="00BC0B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излучение уже не представляет опасности, то есть не достигает отметки выше 1 кВ/м.. Границы этой зоны регламентированы государственным стандартом ГОСТ 12.1.051-90.</w:t>
      </w:r>
      <w:proofErr w:type="gramEnd"/>
    </w:p>
    <w:p w:rsidR="00691309" w:rsidRPr="00BC0BAB" w:rsidRDefault="00691309" w:rsidP="00BC0B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C0B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</w:t>
      </w:r>
      <w:r w:rsidR="00175C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BC0B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Правительства РФ №160 от 24 февраля 2009 года регламентирует порядок установления </w:t>
      </w:r>
      <w:r w:rsidR="00175C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охранных </w:t>
      </w:r>
      <w:r w:rsidRPr="00BC0B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зон.</w:t>
      </w:r>
    </w:p>
    <w:p w:rsidR="00131945" w:rsidRPr="00BC0BAB" w:rsidRDefault="00131945" w:rsidP="00BC0B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19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Продажа жилых домов и участков под ИЖС и СНТ в санитарной зоне ЛЭП запрещена.</w:t>
      </w:r>
      <w:r w:rsidR="00175C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r w:rsidRPr="00BC0B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троительство жилых домов постоянного и временного проживания ближе, чем указана дистанция до высоковольтных линий в СанПиН 2971-84</w:t>
      </w:r>
      <w:r w:rsidR="00175C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запрещено</w:t>
      </w:r>
      <w:r w:rsidRPr="00BC0B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31945" w:rsidRDefault="00131945" w:rsidP="00BC0B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C0B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Вблизи линий электропередачи стоимость участков низкая. По мере удаления повышается каждые 50 м. Соблазняться дешевизной не стоит. Надо подумать о здоровье своей семьи.</w:t>
      </w:r>
    </w:p>
    <w:p w:rsidR="00200D66" w:rsidRPr="00200D66" w:rsidRDefault="00200D66" w:rsidP="00200D66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b/>
          <w:bCs/>
          <w:color w:val="000000"/>
          <w:shd w:val="clear" w:color="auto" w:fill="FFFFFF"/>
          <w:lang w:eastAsia="en-US"/>
        </w:rPr>
      </w:pPr>
      <w:r w:rsidRPr="00200D66">
        <w:rPr>
          <w:rFonts w:eastAsiaTheme="minorHAnsi"/>
          <w:b/>
          <w:bCs/>
          <w:color w:val="000000"/>
          <w:shd w:val="clear" w:color="auto" w:fill="FFFFFF"/>
          <w:lang w:eastAsia="en-US"/>
        </w:rPr>
        <w:t>В охранной зоне ЛЭП запрещается: </w:t>
      </w:r>
    </w:p>
    <w:p w:rsidR="00200D66" w:rsidRPr="00200D66" w:rsidRDefault="00200D66" w:rsidP="00200D66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eastAsiaTheme="minorHAnsi"/>
          <w:color w:val="000000"/>
          <w:shd w:val="clear" w:color="auto" w:fill="FFFFFF"/>
          <w:lang w:eastAsia="en-US"/>
        </w:rPr>
      </w:pPr>
      <w:r w:rsidRPr="00200D66">
        <w:rPr>
          <w:rFonts w:eastAsiaTheme="minorHAnsi"/>
          <w:color w:val="000000"/>
          <w:shd w:val="clear" w:color="auto" w:fill="FFFFFF"/>
          <w:lang w:eastAsia="en-US"/>
        </w:rPr>
        <w:t>производить взрывные, земляные, мелиоративные работы; </w:t>
      </w:r>
    </w:p>
    <w:p w:rsidR="00200D66" w:rsidRPr="00200D66" w:rsidRDefault="00200D66" w:rsidP="00200D66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eastAsiaTheme="minorHAnsi"/>
          <w:color w:val="000000"/>
          <w:shd w:val="clear" w:color="auto" w:fill="FFFFFF"/>
          <w:lang w:eastAsia="en-US"/>
        </w:rPr>
      </w:pPr>
      <w:r w:rsidRPr="00200D66">
        <w:rPr>
          <w:rFonts w:eastAsiaTheme="minorHAnsi"/>
          <w:color w:val="000000"/>
          <w:shd w:val="clear" w:color="auto" w:fill="FFFFFF"/>
          <w:lang w:eastAsia="en-US"/>
        </w:rPr>
        <w:t>посадку деревьев; </w:t>
      </w:r>
    </w:p>
    <w:p w:rsidR="00200D66" w:rsidRPr="00200D66" w:rsidRDefault="00200D66" w:rsidP="00200D66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eastAsiaTheme="minorHAnsi"/>
          <w:color w:val="000000"/>
          <w:shd w:val="clear" w:color="auto" w:fill="FFFFFF"/>
          <w:lang w:eastAsia="en-US"/>
        </w:rPr>
      </w:pPr>
      <w:r w:rsidRPr="00200D66">
        <w:rPr>
          <w:rFonts w:eastAsiaTheme="minorHAnsi"/>
          <w:color w:val="000000"/>
          <w:shd w:val="clear" w:color="auto" w:fill="FFFFFF"/>
          <w:lang w:eastAsia="en-US"/>
        </w:rPr>
        <w:t>складировать мусор, грунт, солому, снег и т.п.; </w:t>
      </w:r>
    </w:p>
    <w:p w:rsidR="00200D66" w:rsidRPr="00200D66" w:rsidRDefault="00200D66" w:rsidP="00200D66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eastAsiaTheme="minorHAnsi"/>
          <w:color w:val="000000"/>
          <w:shd w:val="clear" w:color="auto" w:fill="FFFFFF"/>
          <w:lang w:eastAsia="en-US"/>
        </w:rPr>
      </w:pPr>
      <w:r w:rsidRPr="00200D66">
        <w:rPr>
          <w:rFonts w:eastAsiaTheme="minorHAnsi"/>
          <w:color w:val="000000"/>
          <w:shd w:val="clear" w:color="auto" w:fill="FFFFFF"/>
          <w:lang w:eastAsia="en-US"/>
        </w:rPr>
        <w:t>поливать сельскохозяйственные культуры, выливать агрессивные вещества, которые могут привести к разрушению кабельных линий или опор воздушных линий; </w:t>
      </w:r>
    </w:p>
    <w:p w:rsidR="00200D66" w:rsidRPr="00200D66" w:rsidRDefault="00200D66" w:rsidP="00200D66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eastAsiaTheme="minorHAnsi"/>
          <w:color w:val="000000"/>
          <w:shd w:val="clear" w:color="auto" w:fill="FFFFFF"/>
          <w:lang w:eastAsia="en-US"/>
        </w:rPr>
      </w:pPr>
      <w:r w:rsidRPr="00200D66">
        <w:rPr>
          <w:rFonts w:eastAsiaTheme="minorHAnsi"/>
          <w:color w:val="000000"/>
          <w:shd w:val="clear" w:color="auto" w:fill="FFFFFF"/>
          <w:lang w:eastAsia="en-US"/>
        </w:rPr>
        <w:t>закрывать существующие подъезды к линиям электропередач; </w:t>
      </w:r>
    </w:p>
    <w:p w:rsidR="00200D66" w:rsidRPr="00200D66" w:rsidRDefault="00200D66" w:rsidP="00200D66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eastAsiaTheme="minorHAnsi"/>
          <w:color w:val="000000"/>
          <w:shd w:val="clear" w:color="auto" w:fill="FFFFFF"/>
          <w:lang w:eastAsia="en-US"/>
        </w:rPr>
      </w:pPr>
      <w:r w:rsidRPr="00200D66">
        <w:rPr>
          <w:rFonts w:eastAsiaTheme="minorHAnsi"/>
          <w:color w:val="000000"/>
          <w:shd w:val="clear" w:color="auto" w:fill="FFFFFF"/>
          <w:lang w:eastAsia="en-US"/>
        </w:rPr>
        <w:t>допускать длительное нахождение людей; </w:t>
      </w:r>
    </w:p>
    <w:p w:rsidR="00200D66" w:rsidRPr="00200D66" w:rsidRDefault="00200D66" w:rsidP="00200D66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eastAsiaTheme="minorHAnsi"/>
          <w:color w:val="000000"/>
          <w:shd w:val="clear" w:color="auto" w:fill="FFFFFF"/>
          <w:lang w:eastAsia="en-US"/>
        </w:rPr>
      </w:pPr>
      <w:r w:rsidRPr="00200D66">
        <w:rPr>
          <w:rFonts w:eastAsiaTheme="minorHAnsi"/>
          <w:color w:val="000000"/>
          <w:shd w:val="clear" w:color="auto" w:fill="FFFFFF"/>
          <w:lang w:eastAsia="en-US"/>
        </w:rPr>
        <w:t>производить какие-либо действия, которые могут привести к нарушению нормального режима работы электрических сетей; </w:t>
      </w:r>
    </w:p>
    <w:p w:rsidR="00200D66" w:rsidRPr="00200D66" w:rsidRDefault="00200D66" w:rsidP="00200D66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eastAsiaTheme="minorHAnsi"/>
          <w:color w:val="000000"/>
          <w:shd w:val="clear" w:color="auto" w:fill="FFFFFF"/>
          <w:lang w:eastAsia="en-US"/>
        </w:rPr>
      </w:pPr>
      <w:r w:rsidRPr="00200D66">
        <w:rPr>
          <w:rFonts w:eastAsiaTheme="minorHAnsi"/>
          <w:color w:val="000000"/>
          <w:shd w:val="clear" w:color="auto" w:fill="FFFFFF"/>
          <w:lang w:eastAsia="en-US"/>
        </w:rPr>
        <w:t>производить монтаж/демонтаж различных конструкций, зданий, сооружений, коммуникаций без предварительного согласования с организацией, обслуживающей ЛЭП, проходящие вблизи места планируемых работ. </w:t>
      </w:r>
    </w:p>
    <w:p w:rsidR="00200D66" w:rsidRPr="00BC0BAB" w:rsidRDefault="00200D66" w:rsidP="00BC0B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31945" w:rsidRPr="00BC0BAB" w:rsidRDefault="00131945" w:rsidP="00131945">
      <w:pPr>
        <w:pStyle w:val="3"/>
        <w:shd w:val="clear" w:color="auto" w:fill="FFFFFF"/>
        <w:spacing w:before="300" w:after="150" w:line="405" w:lineRule="atLeast"/>
        <w:textAlignment w:val="baseline"/>
        <w:rPr>
          <w:rFonts w:ascii="Times New Roman" w:eastAsiaTheme="minorHAnsi" w:hAnsi="Times New Roman" w:cs="Times New Roman"/>
          <w:b/>
          <w:bCs/>
          <w:color w:val="000000"/>
          <w:shd w:val="clear" w:color="auto" w:fill="FFFFFF"/>
        </w:rPr>
      </w:pPr>
      <w:r w:rsidRPr="00BC0BAB">
        <w:rPr>
          <w:rFonts w:ascii="Times New Roman" w:eastAsiaTheme="minorHAnsi" w:hAnsi="Times New Roman" w:cs="Times New Roman"/>
          <w:b/>
          <w:bCs/>
          <w:color w:val="000000"/>
          <w:shd w:val="clear" w:color="auto" w:fill="FFFFFF"/>
        </w:rPr>
        <w:t>Ширина санитарной зоны</w:t>
      </w:r>
    </w:p>
    <w:p w:rsidR="00131945" w:rsidRPr="00BC0BAB" w:rsidRDefault="00131945" w:rsidP="00131945">
      <w:pPr>
        <w:pStyle w:val="a4"/>
        <w:shd w:val="clear" w:color="auto" w:fill="FFFFFF"/>
        <w:spacing w:before="0" w:beforeAutospacing="0" w:after="375" w:afterAutospacing="0"/>
        <w:textAlignment w:val="baseline"/>
        <w:rPr>
          <w:rFonts w:eastAsiaTheme="minorHAnsi"/>
          <w:color w:val="000000"/>
          <w:shd w:val="clear" w:color="auto" w:fill="FFFFFF"/>
          <w:lang w:eastAsia="en-US"/>
        </w:rPr>
      </w:pPr>
      <w:r w:rsidRPr="00BC0BAB">
        <w:rPr>
          <w:rFonts w:eastAsiaTheme="minorHAnsi"/>
          <w:color w:val="000000"/>
          <w:shd w:val="clear" w:color="auto" w:fill="FFFFFF"/>
          <w:lang w:eastAsia="en-US"/>
        </w:rPr>
        <w:t>Безопасное расстояние от ЛЭП измеряется перпендикулярно оси ВЛ – высоковольтной линии. В качестве начала отсчета берется проекция крайнего провода на землю или наружная точка конструкции опоры. Ширина санитарной зоны зависит от напряжений в проводах и определено СанПиН 2971-84. Фон излучения измеряется на уровне 1 метра над почвой.</w:t>
      </w:r>
    </w:p>
    <w:p w:rsidR="00131945" w:rsidRPr="00BC0BAB" w:rsidRDefault="00131945" w:rsidP="00131945">
      <w:pPr>
        <w:pStyle w:val="a4"/>
        <w:shd w:val="clear" w:color="auto" w:fill="FFFFFF"/>
        <w:spacing w:before="0" w:beforeAutospacing="0" w:after="375" w:afterAutospacing="0"/>
        <w:textAlignment w:val="baseline"/>
        <w:rPr>
          <w:rFonts w:eastAsiaTheme="minorHAnsi"/>
          <w:color w:val="000000"/>
          <w:shd w:val="clear" w:color="auto" w:fill="FFFFFF"/>
          <w:lang w:eastAsia="en-US"/>
        </w:rPr>
      </w:pPr>
      <w:r w:rsidRPr="00BC0BAB">
        <w:rPr>
          <w:rFonts w:eastAsiaTheme="minorHAnsi"/>
          <w:color w:val="000000"/>
          <w:shd w:val="clear" w:color="auto" w:fill="FFFFFF"/>
          <w:lang w:eastAsia="en-US"/>
        </w:rPr>
        <w:t>В санитарной зоне нельзя ничего строить, сажать и находиться длительное время. Землю под ЛЭП запрещено продавать и использовать в коммерческих целях.</w:t>
      </w:r>
    </w:p>
    <w:p w:rsidR="00131945" w:rsidRDefault="00131945" w:rsidP="00131945">
      <w:pPr>
        <w:pStyle w:val="a4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>
            <wp:extent cx="5715000" cy="3048000"/>
            <wp:effectExtent l="0" t="0" r="0" b="0"/>
            <wp:docPr id="1" name="Рисунок 1" descr="Санитарные нормы для охранных зон линий электропередач: нормативные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анитарные нормы для охранных зон линий электропередач: нормативные документы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945" w:rsidRPr="001B799C" w:rsidRDefault="00131945" w:rsidP="00131945">
      <w:pPr>
        <w:pStyle w:val="3"/>
        <w:shd w:val="clear" w:color="auto" w:fill="FFFFFF"/>
        <w:spacing w:before="300" w:after="150" w:line="405" w:lineRule="atLeast"/>
        <w:textAlignment w:val="baseline"/>
        <w:rPr>
          <w:rFonts w:ascii="Times New Roman" w:eastAsiaTheme="minorHAnsi" w:hAnsi="Times New Roman" w:cs="Times New Roman"/>
          <w:b/>
          <w:bCs/>
          <w:color w:val="000000"/>
          <w:shd w:val="clear" w:color="auto" w:fill="FFFFFF"/>
        </w:rPr>
      </w:pPr>
      <w:r w:rsidRPr="001B799C">
        <w:rPr>
          <w:rFonts w:ascii="Times New Roman" w:eastAsiaTheme="minorHAnsi" w:hAnsi="Times New Roman" w:cs="Times New Roman"/>
          <w:b/>
          <w:bCs/>
          <w:color w:val="000000"/>
          <w:shd w:val="clear" w:color="auto" w:fill="FFFFFF"/>
        </w:rPr>
        <w:t>Безопасное расстояние до ЛЭП</w:t>
      </w:r>
    </w:p>
    <w:p w:rsidR="00131945" w:rsidRPr="001B799C" w:rsidRDefault="00131945" w:rsidP="001B799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color w:val="000000"/>
          <w:shd w:val="clear" w:color="auto" w:fill="FFFFFF"/>
          <w:lang w:eastAsia="en-US"/>
        </w:rPr>
      </w:pPr>
      <w:r w:rsidRPr="001B799C">
        <w:rPr>
          <w:rFonts w:eastAsiaTheme="minorHAnsi"/>
          <w:color w:val="000000"/>
          <w:shd w:val="clear" w:color="auto" w:fill="FFFFFF"/>
          <w:lang w:eastAsia="en-US"/>
        </w:rPr>
        <w:t>Ширина санитарной зоны не соответствует нормативам безопасного расстояния для строительства жилья.</w:t>
      </w:r>
    </w:p>
    <w:p w:rsidR="00131945" w:rsidRPr="001B799C" w:rsidRDefault="00131945" w:rsidP="001B799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color w:val="000000"/>
          <w:shd w:val="clear" w:color="auto" w:fill="FFFFFF"/>
          <w:lang w:eastAsia="en-US"/>
        </w:rPr>
      </w:pPr>
      <w:r w:rsidRPr="001B799C">
        <w:rPr>
          <w:rFonts w:eastAsiaTheme="minorHAnsi"/>
          <w:color w:val="000000"/>
          <w:shd w:val="clear" w:color="auto" w:fill="FFFFFF"/>
          <w:lang w:eastAsia="en-US"/>
        </w:rPr>
        <w:t>Она практически в 2 раза меньше, измеряется не от крайних проводов ВЛ, а указывается одним значением с центром в оси ЛЭП. Например, ширина санитарной зоны линии 220 кВ составляет 25 м.</w:t>
      </w:r>
    </w:p>
    <w:p w:rsidR="00131945" w:rsidRPr="001B799C" w:rsidRDefault="00131945" w:rsidP="001B799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color w:val="000000"/>
          <w:shd w:val="clear" w:color="auto" w:fill="FFFFFF"/>
          <w:lang w:eastAsia="en-US"/>
        </w:rPr>
      </w:pPr>
      <w:r w:rsidRPr="001B799C">
        <w:rPr>
          <w:rFonts w:eastAsiaTheme="minorHAnsi"/>
          <w:color w:val="000000"/>
          <w:shd w:val="clear" w:color="auto" w:fill="FFFFFF"/>
          <w:lang w:eastAsia="en-US"/>
        </w:rPr>
        <w:t>Это примерно 10 м от стойки опоры в одну сторону. Строить рядом с ЛЭП можно не ближе 25 м до проекции на землю крайнего провода.</w:t>
      </w:r>
    </w:p>
    <w:p w:rsidR="00131945" w:rsidRPr="00131945" w:rsidRDefault="00131945" w:rsidP="001B799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19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Ниже указано безопасное расстояние от дома до ЛЭП в зависимости от напряжения в линии:</w:t>
      </w:r>
    </w:p>
    <w:p w:rsidR="00131945" w:rsidRPr="00131945" w:rsidRDefault="00131945" w:rsidP="00131945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19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 кВ — 10 метров;</w:t>
      </w:r>
    </w:p>
    <w:p w:rsidR="00131945" w:rsidRPr="00131945" w:rsidRDefault="00131945" w:rsidP="00131945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19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35 кВ — 15 метров;</w:t>
      </w:r>
    </w:p>
    <w:p w:rsidR="00131945" w:rsidRPr="00131945" w:rsidRDefault="00131945" w:rsidP="00131945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19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110 кВ — 20 метров;</w:t>
      </w:r>
    </w:p>
    <w:p w:rsidR="00131945" w:rsidRPr="00131945" w:rsidRDefault="00131945" w:rsidP="00131945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19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150-220 кВ — 25 метров;</w:t>
      </w:r>
    </w:p>
    <w:p w:rsidR="00131945" w:rsidRPr="00131945" w:rsidRDefault="00131945" w:rsidP="00131945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19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300-500 кВ — 30 метров;</w:t>
      </w:r>
    </w:p>
    <w:p w:rsidR="00131945" w:rsidRPr="00131945" w:rsidRDefault="00131945" w:rsidP="00131945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19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750 кВ — 40 метров.</w:t>
      </w:r>
    </w:p>
    <w:p w:rsidR="004749A6" w:rsidRPr="001B799C" w:rsidRDefault="004749A6" w:rsidP="00C86790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31945" w:rsidRPr="001B799C" w:rsidRDefault="00131945" w:rsidP="00131945">
      <w:pPr>
        <w:pStyle w:val="a4"/>
        <w:shd w:val="clear" w:color="auto" w:fill="FFFFFF"/>
        <w:spacing w:before="0" w:beforeAutospacing="0" w:after="375" w:afterAutospacing="0"/>
        <w:textAlignment w:val="baseline"/>
        <w:rPr>
          <w:rFonts w:eastAsiaTheme="minorHAnsi"/>
          <w:color w:val="000000"/>
          <w:shd w:val="clear" w:color="auto" w:fill="FFFFFF"/>
          <w:lang w:eastAsia="en-US"/>
        </w:rPr>
      </w:pPr>
      <w:r w:rsidRPr="001B799C">
        <w:rPr>
          <w:rFonts w:eastAsiaTheme="minorHAnsi"/>
          <w:color w:val="000000"/>
          <w:shd w:val="clear" w:color="auto" w:fill="FFFFFF"/>
          <w:lang w:eastAsia="en-US"/>
        </w:rPr>
        <w:t>Участок под ИЖС или дачу частично может находиться ближе к высоковольтной линии, чем минимальное расстояние до жилого дома. В техническом паспорте эта полоса указывается как зона обременения. На этой земле можно сажать огород, сад и ставить забор. Нельзя строить дом и сооружать подсобные помещения. Место для отдыха во дворе следует оборудовать подальше от ЛЭП.</w:t>
      </w:r>
    </w:p>
    <w:p w:rsidR="00131945" w:rsidRDefault="00131945" w:rsidP="00131945">
      <w:pPr>
        <w:pStyle w:val="a4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>
            <wp:extent cx="5715000" cy="2847975"/>
            <wp:effectExtent l="0" t="0" r="0" b="9525"/>
            <wp:docPr id="4" name="Рисунок 4" descr="Санитарные нормы для охранных зон линий электропередач: нормативные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анитарные нормы для охранных зон линий электропередач: нормативные документы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Схема установки столбов в СНТ и ИЖС согласно нормам</w:t>
      </w:r>
    </w:p>
    <w:p w:rsidR="00BC0BAB" w:rsidRPr="001B799C" w:rsidRDefault="00BC0BAB" w:rsidP="001B799C">
      <w:pPr>
        <w:pStyle w:val="3"/>
        <w:shd w:val="clear" w:color="auto" w:fill="FFFFFF"/>
        <w:spacing w:before="0" w:line="240" w:lineRule="auto"/>
        <w:textAlignment w:val="baseline"/>
        <w:rPr>
          <w:rFonts w:ascii="Times New Roman" w:eastAsiaTheme="minorHAnsi" w:hAnsi="Times New Roman" w:cs="Times New Roman"/>
          <w:b/>
          <w:bCs/>
          <w:color w:val="000000"/>
          <w:shd w:val="clear" w:color="auto" w:fill="FFFFFF"/>
        </w:rPr>
      </w:pPr>
      <w:r w:rsidRPr="001B799C">
        <w:rPr>
          <w:rFonts w:ascii="Times New Roman" w:eastAsiaTheme="minorHAnsi" w:hAnsi="Times New Roman" w:cs="Times New Roman"/>
          <w:b/>
          <w:bCs/>
          <w:color w:val="000000"/>
          <w:shd w:val="clear" w:color="auto" w:fill="FFFFFF"/>
        </w:rPr>
        <w:t>Расстояния от трансформаторных подстанций до построек</w:t>
      </w:r>
    </w:p>
    <w:p w:rsidR="00BC0BAB" w:rsidRPr="001B799C" w:rsidRDefault="00BC0BAB" w:rsidP="001B799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color w:val="000000"/>
          <w:shd w:val="clear" w:color="auto" w:fill="FFFFFF"/>
          <w:lang w:eastAsia="en-US"/>
        </w:rPr>
      </w:pPr>
      <w:r w:rsidRPr="001B799C">
        <w:rPr>
          <w:rFonts w:eastAsiaTheme="minorHAnsi"/>
          <w:color w:val="000000"/>
          <w:shd w:val="clear" w:color="auto" w:fill="FFFFFF"/>
          <w:lang w:eastAsia="en-US"/>
        </w:rPr>
        <w:t>Трансформаторная преобразовательная подстанция также является мощным источником электромагнитного излучения. Вокруг неё устанавливается аналогичная охранная зона:</w:t>
      </w:r>
    </w:p>
    <w:p w:rsidR="00BC0BAB" w:rsidRPr="001B799C" w:rsidRDefault="00BC0BAB" w:rsidP="001B799C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79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мощности до 1 кВт – не менее 2 м;</w:t>
      </w:r>
    </w:p>
    <w:p w:rsidR="00BC0BAB" w:rsidRPr="001B799C" w:rsidRDefault="00BC0BAB" w:rsidP="001B799C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79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 20 кВт – 10 м (в исключительных случаях при нахождении в пределах населённого пункта – 5 м);</w:t>
      </w:r>
    </w:p>
    <w:p w:rsidR="00BC0BAB" w:rsidRPr="001B799C" w:rsidRDefault="00BC0BAB" w:rsidP="001B799C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79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 35 кВт – не менее 15 м.</w:t>
      </w:r>
    </w:p>
    <w:p w:rsidR="00BC0BAB" w:rsidRPr="001B799C" w:rsidRDefault="00BC0BAB" w:rsidP="001B799C">
      <w:pPr>
        <w:pStyle w:val="3"/>
        <w:shd w:val="clear" w:color="auto" w:fill="FFFFFF"/>
        <w:spacing w:before="0" w:line="240" w:lineRule="auto"/>
        <w:textAlignment w:val="baseline"/>
        <w:rPr>
          <w:rFonts w:ascii="Times New Roman" w:eastAsiaTheme="minorHAnsi" w:hAnsi="Times New Roman" w:cs="Times New Roman"/>
          <w:b/>
          <w:bCs/>
          <w:color w:val="000000"/>
          <w:shd w:val="clear" w:color="auto" w:fill="FFFFFF"/>
        </w:rPr>
      </w:pPr>
      <w:r w:rsidRPr="001B799C">
        <w:rPr>
          <w:rFonts w:ascii="Times New Roman" w:eastAsiaTheme="minorHAnsi" w:hAnsi="Times New Roman" w:cs="Times New Roman"/>
          <w:b/>
          <w:bCs/>
          <w:color w:val="000000"/>
          <w:shd w:val="clear" w:color="auto" w:fill="FFFFFF"/>
        </w:rPr>
        <w:t>Охранная зона воздушных, подземных и водных линий</w:t>
      </w:r>
    </w:p>
    <w:p w:rsidR="00BC0BAB" w:rsidRPr="001B799C" w:rsidRDefault="00BC0BAB" w:rsidP="001B799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color w:val="000000"/>
          <w:shd w:val="clear" w:color="auto" w:fill="FFFFFF"/>
          <w:lang w:eastAsia="en-US"/>
        </w:rPr>
      </w:pPr>
      <w:r w:rsidRPr="001B799C">
        <w:rPr>
          <w:rFonts w:eastAsiaTheme="minorHAnsi"/>
          <w:color w:val="000000"/>
          <w:shd w:val="clear" w:color="auto" w:fill="FFFFFF"/>
          <w:lang w:eastAsia="en-US"/>
        </w:rPr>
        <w:t>Воздушные ЛЭП имеют охранную зону в зависимости от класса напряжения. Высоковольтные линии напряжением 6-10 кВт ограничиваются десятиметровым пространством, для 35 кВт – необходимо 15 м, 110кВт и выше – от 20 м.</w:t>
      </w:r>
    </w:p>
    <w:p w:rsidR="00BC0BAB" w:rsidRPr="001B799C" w:rsidRDefault="00BC0BAB" w:rsidP="001B799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color w:val="000000"/>
          <w:shd w:val="clear" w:color="auto" w:fill="FFFFFF"/>
          <w:lang w:eastAsia="en-US"/>
        </w:rPr>
      </w:pPr>
      <w:r w:rsidRPr="001B799C">
        <w:rPr>
          <w:rFonts w:eastAsiaTheme="minorHAnsi"/>
          <w:color w:val="000000"/>
          <w:shd w:val="clear" w:color="auto" w:fill="FFFFFF"/>
          <w:lang w:eastAsia="en-US"/>
        </w:rPr>
        <w:t>Если линии помещены в грунте, безопасная зона расположена на расстоянии 1 м от места прокладки.</w:t>
      </w:r>
    </w:p>
    <w:p w:rsidR="00BC0BAB" w:rsidRPr="00C62328" w:rsidRDefault="00BC0BAB" w:rsidP="00BC0BA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31945" w:rsidRPr="00AF3EEB" w:rsidRDefault="00131945" w:rsidP="00AF3EE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b/>
          <w:bCs/>
          <w:color w:val="000000"/>
          <w:shd w:val="clear" w:color="auto" w:fill="FFFFFF"/>
          <w:lang w:eastAsia="en-US"/>
        </w:rPr>
      </w:pPr>
      <w:r w:rsidRPr="00AF3EEB">
        <w:rPr>
          <w:rFonts w:eastAsiaTheme="minorHAnsi"/>
          <w:b/>
          <w:bCs/>
          <w:color w:val="000000"/>
          <w:shd w:val="clear" w:color="auto" w:fill="FFFFFF"/>
          <w:lang w:eastAsia="en-US"/>
        </w:rPr>
        <w:t>Как определить напряжение ЛЭП</w:t>
      </w:r>
    </w:p>
    <w:p w:rsidR="00131945" w:rsidRPr="00AF3EEB" w:rsidRDefault="00131945" w:rsidP="00AF3EE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color w:val="000000"/>
          <w:shd w:val="clear" w:color="auto" w:fill="FFFFFF"/>
          <w:lang w:eastAsia="en-US"/>
        </w:rPr>
      </w:pPr>
      <w:r w:rsidRPr="00AF3EEB">
        <w:rPr>
          <w:rFonts w:eastAsiaTheme="minorHAnsi"/>
          <w:color w:val="000000"/>
          <w:shd w:val="clear" w:color="auto" w:fill="FFFFFF"/>
          <w:lang w:eastAsia="en-US"/>
        </w:rPr>
        <w:t>При покупке участка важно убедиться, что расстояние до ВЛ – высоковольтной линии — безопасное. Информация, какое именно напряжение в расположенной поблизости линии электропередачи, не всегда имеется в свободном доступе. Определить его можно самостоятельно по количеству проводов в связке и дисков изоляторов возле столба.</w:t>
      </w:r>
    </w:p>
    <w:p w:rsidR="00131945" w:rsidRPr="00AF3EEB" w:rsidRDefault="00131945" w:rsidP="00AF3EE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color w:val="000000"/>
          <w:shd w:val="clear" w:color="auto" w:fill="FFFFFF"/>
          <w:lang w:eastAsia="en-US"/>
        </w:rPr>
      </w:pPr>
      <w:r w:rsidRPr="00AF3EEB">
        <w:rPr>
          <w:rFonts w:eastAsiaTheme="minorHAnsi"/>
          <w:color w:val="000000"/>
          <w:shd w:val="clear" w:color="auto" w:fill="FFFFFF"/>
          <w:lang w:eastAsia="en-US"/>
        </w:rPr>
        <w:t>Один провод означает, что напряжение потребительское менее 330 кВ с частотой 50 Гц.</w:t>
      </w:r>
    </w:p>
    <w:p w:rsidR="00131945" w:rsidRPr="00AF3EEB" w:rsidRDefault="00131945" w:rsidP="00AF3EE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color w:val="000000"/>
          <w:shd w:val="clear" w:color="auto" w:fill="FFFFFF"/>
          <w:lang w:eastAsia="en-US"/>
        </w:rPr>
      </w:pPr>
      <w:r w:rsidRPr="00AF3EEB">
        <w:rPr>
          <w:rFonts w:eastAsiaTheme="minorHAnsi"/>
          <w:color w:val="000000"/>
          <w:shd w:val="clear" w:color="auto" w:fill="FFFFFF"/>
          <w:lang w:eastAsia="en-US"/>
        </w:rPr>
        <w:t>Более высокое значение можно определить по количеству проводов в пучке кабеля:</w:t>
      </w:r>
    </w:p>
    <w:p w:rsidR="00131945" w:rsidRPr="00AF3EEB" w:rsidRDefault="00131945" w:rsidP="00AF3EE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color w:val="000000"/>
          <w:shd w:val="clear" w:color="auto" w:fill="FFFFFF"/>
          <w:lang w:eastAsia="en-US"/>
        </w:rPr>
      </w:pPr>
      <w:r w:rsidRPr="00AF3EEB">
        <w:rPr>
          <w:rFonts w:eastAsiaTheme="minorHAnsi"/>
          <w:color w:val="000000"/>
          <w:shd w:val="clear" w:color="auto" w:fill="FFFFFF"/>
          <w:lang w:eastAsia="en-US"/>
        </w:rPr>
        <w:t>1 шт. — до 330 кВ;</w:t>
      </w:r>
    </w:p>
    <w:p w:rsidR="00131945" w:rsidRPr="00AF3EEB" w:rsidRDefault="00131945" w:rsidP="00AF3EE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color w:val="000000"/>
          <w:shd w:val="clear" w:color="auto" w:fill="FFFFFF"/>
          <w:lang w:eastAsia="en-US"/>
        </w:rPr>
      </w:pPr>
      <w:r w:rsidRPr="00AF3EEB">
        <w:rPr>
          <w:rFonts w:eastAsiaTheme="minorHAnsi"/>
          <w:color w:val="000000"/>
          <w:shd w:val="clear" w:color="auto" w:fill="FFFFFF"/>
          <w:lang w:eastAsia="en-US"/>
        </w:rPr>
        <w:t>2 шт. — 330 кВ;</w:t>
      </w:r>
    </w:p>
    <w:p w:rsidR="00131945" w:rsidRPr="00AF3EEB" w:rsidRDefault="00131945" w:rsidP="00AF3EE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color w:val="000000"/>
          <w:shd w:val="clear" w:color="auto" w:fill="FFFFFF"/>
          <w:lang w:eastAsia="en-US"/>
        </w:rPr>
      </w:pPr>
      <w:r w:rsidRPr="00AF3EEB">
        <w:rPr>
          <w:rFonts w:eastAsiaTheme="minorHAnsi"/>
          <w:color w:val="000000"/>
          <w:shd w:val="clear" w:color="auto" w:fill="FFFFFF"/>
          <w:lang w:eastAsia="en-US"/>
        </w:rPr>
        <w:t>3 шт. — 500 кВ;</w:t>
      </w:r>
    </w:p>
    <w:bookmarkEnd w:id="0"/>
    <w:p w:rsidR="00131945" w:rsidRPr="00AF3EEB" w:rsidRDefault="00131945" w:rsidP="00AF3EE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color w:val="000000"/>
          <w:shd w:val="clear" w:color="auto" w:fill="FFFFFF"/>
          <w:lang w:eastAsia="en-US"/>
        </w:rPr>
      </w:pPr>
      <w:r w:rsidRPr="00AF3EEB">
        <w:rPr>
          <w:rFonts w:eastAsiaTheme="minorHAnsi"/>
          <w:color w:val="000000"/>
          <w:shd w:val="clear" w:color="auto" w:fill="FFFFFF"/>
          <w:lang w:eastAsia="en-US"/>
        </w:rPr>
        <w:t>4 шт. — 750 кВ;</w:t>
      </w:r>
    </w:p>
    <w:p w:rsidR="00131945" w:rsidRPr="00AF3EEB" w:rsidRDefault="00131945" w:rsidP="00AF3EE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color w:val="000000"/>
          <w:shd w:val="clear" w:color="auto" w:fill="FFFFFF"/>
          <w:lang w:eastAsia="en-US"/>
        </w:rPr>
      </w:pPr>
      <w:r w:rsidRPr="00AF3EEB">
        <w:rPr>
          <w:rFonts w:eastAsiaTheme="minorHAnsi"/>
          <w:color w:val="000000"/>
          <w:shd w:val="clear" w:color="auto" w:fill="FFFFFF"/>
          <w:lang w:eastAsia="en-US"/>
        </w:rPr>
        <w:t>6-8 шт. — от 1000 кВ и более.</w:t>
      </w:r>
    </w:p>
    <w:p w:rsidR="00131945" w:rsidRPr="00AF3EEB" w:rsidRDefault="00131945" w:rsidP="00AF3EE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color w:val="000000"/>
          <w:shd w:val="clear" w:color="auto" w:fill="FFFFFF"/>
          <w:lang w:eastAsia="en-US"/>
        </w:rPr>
      </w:pPr>
      <w:r w:rsidRPr="00AF3EEB">
        <w:rPr>
          <w:rFonts w:eastAsiaTheme="minorHAnsi"/>
          <w:noProof/>
          <w:color w:val="000000"/>
          <w:shd w:val="clear" w:color="auto" w:fill="FFFFFF"/>
        </w:rPr>
        <w:lastRenderedPageBreak/>
        <w:drawing>
          <wp:inline distT="0" distB="0" distL="0" distR="0">
            <wp:extent cx="5940425" cy="2701290"/>
            <wp:effectExtent l="0" t="0" r="3175" b="3810"/>
            <wp:docPr id="3" name="Рисунок 3" descr="Санитарные нормы для охранных зон линий электропередач: нормативные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анитарные нормы для охранных зон линий электропередач: нормативные документ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0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EEB">
        <w:rPr>
          <w:rFonts w:eastAsiaTheme="minorHAnsi"/>
          <w:color w:val="000000"/>
          <w:shd w:val="clear" w:color="auto" w:fill="FFFFFF"/>
          <w:lang w:eastAsia="en-US"/>
        </w:rPr>
        <w:t>Таблица дистанций и напряжений</w:t>
      </w:r>
    </w:p>
    <w:p w:rsidR="00131945" w:rsidRPr="00AF3EEB" w:rsidRDefault="00131945" w:rsidP="00AF3EE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color w:val="000000"/>
          <w:shd w:val="clear" w:color="auto" w:fill="FFFFFF"/>
          <w:lang w:eastAsia="en-US"/>
        </w:rPr>
      </w:pPr>
      <w:r w:rsidRPr="00AF3EEB">
        <w:rPr>
          <w:rFonts w:eastAsiaTheme="minorHAnsi"/>
          <w:color w:val="000000"/>
          <w:shd w:val="clear" w:color="auto" w:fill="FFFFFF"/>
          <w:lang w:eastAsia="en-US"/>
        </w:rPr>
        <w:t>Считать следует не количество кабелей, протянутых между опорами, а провода в одном пучке. Дополнительно ориентироваться можно по высоте, на которой они протянуты: чем выше они расположены, тем больше в них напряжение.</w:t>
      </w:r>
    </w:p>
    <w:p w:rsidR="00131945" w:rsidRPr="00AF3EEB" w:rsidRDefault="00131945" w:rsidP="00AF3EE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color w:val="000000"/>
          <w:shd w:val="clear" w:color="auto" w:fill="FFFFFF"/>
          <w:lang w:eastAsia="en-US"/>
        </w:rPr>
      </w:pPr>
      <w:r w:rsidRPr="00AF3EEB">
        <w:rPr>
          <w:rFonts w:eastAsiaTheme="minorHAnsi"/>
          <w:color w:val="000000"/>
          <w:shd w:val="clear" w:color="auto" w:fill="FFFFFF"/>
          <w:lang w:eastAsia="en-US"/>
        </w:rPr>
        <w:t>Для линий в один провод напряжение определяется по количеству изоляторов – керамических дисков в одной грозди, свисающей со столба. Нормативные цифры приведены в списке:</w:t>
      </w:r>
    </w:p>
    <w:p w:rsidR="00131945" w:rsidRPr="00AF3EEB" w:rsidRDefault="00131945" w:rsidP="00AF3EE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color w:val="000000"/>
          <w:shd w:val="clear" w:color="auto" w:fill="FFFFFF"/>
          <w:lang w:eastAsia="en-US"/>
        </w:rPr>
      </w:pPr>
      <w:r w:rsidRPr="00AF3EEB">
        <w:rPr>
          <w:rFonts w:eastAsiaTheme="minorHAnsi"/>
          <w:color w:val="000000"/>
          <w:shd w:val="clear" w:color="auto" w:fill="FFFFFF"/>
          <w:lang w:eastAsia="en-US"/>
        </w:rPr>
        <w:t>3-5 изоляторов — 35 кВ.</w:t>
      </w:r>
    </w:p>
    <w:p w:rsidR="00131945" w:rsidRPr="00AF3EEB" w:rsidRDefault="00131945" w:rsidP="00AF3EE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color w:val="000000"/>
          <w:shd w:val="clear" w:color="auto" w:fill="FFFFFF"/>
          <w:lang w:eastAsia="en-US"/>
        </w:rPr>
      </w:pPr>
      <w:r w:rsidRPr="00AF3EEB">
        <w:rPr>
          <w:rFonts w:eastAsiaTheme="minorHAnsi"/>
          <w:color w:val="000000"/>
          <w:shd w:val="clear" w:color="auto" w:fill="FFFFFF"/>
          <w:lang w:eastAsia="en-US"/>
        </w:rPr>
        <w:t>6-8 изоляторов — 110 кВ.</w:t>
      </w:r>
    </w:p>
    <w:p w:rsidR="00131945" w:rsidRPr="00AF3EEB" w:rsidRDefault="00131945" w:rsidP="00AF3EE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color w:val="000000"/>
          <w:shd w:val="clear" w:color="auto" w:fill="FFFFFF"/>
          <w:lang w:eastAsia="en-US"/>
        </w:rPr>
      </w:pPr>
      <w:r w:rsidRPr="00AF3EEB">
        <w:rPr>
          <w:rFonts w:eastAsiaTheme="minorHAnsi"/>
          <w:color w:val="000000"/>
          <w:shd w:val="clear" w:color="auto" w:fill="FFFFFF"/>
          <w:lang w:eastAsia="en-US"/>
        </w:rPr>
        <w:t>15 изоляторов — 220 кВ.</w:t>
      </w:r>
    </w:p>
    <w:p w:rsidR="00131945" w:rsidRPr="00AF3EEB" w:rsidRDefault="00131945" w:rsidP="00AF3EE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color w:val="000000"/>
          <w:shd w:val="clear" w:color="auto" w:fill="FFFFFF"/>
          <w:lang w:eastAsia="en-US"/>
        </w:rPr>
      </w:pPr>
    </w:p>
    <w:p w:rsidR="00131945" w:rsidRPr="00AF3EEB" w:rsidRDefault="00131945" w:rsidP="00AF3EEB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b/>
          <w:bCs/>
          <w:color w:val="000000"/>
          <w:shd w:val="clear" w:color="auto" w:fill="FFFFFF"/>
          <w:lang w:eastAsia="en-US"/>
        </w:rPr>
      </w:pPr>
      <w:r w:rsidRPr="00AF3EEB">
        <w:rPr>
          <w:rFonts w:eastAsiaTheme="minorHAnsi"/>
          <w:b/>
          <w:bCs/>
          <w:color w:val="000000"/>
          <w:shd w:val="clear" w:color="auto" w:fill="FFFFFF"/>
          <w:lang w:eastAsia="en-US"/>
        </w:rPr>
        <w:t>Напряжение в жилых районах</w:t>
      </w:r>
    </w:p>
    <w:p w:rsidR="00131945" w:rsidRPr="00AF3EEB" w:rsidRDefault="00131945" w:rsidP="00AF3EEB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color w:val="000000"/>
          <w:shd w:val="clear" w:color="auto" w:fill="FFFFFF"/>
          <w:lang w:eastAsia="en-US"/>
        </w:rPr>
      </w:pPr>
      <w:r w:rsidRPr="00AF3EEB">
        <w:rPr>
          <w:rFonts w:eastAsiaTheme="minorHAnsi"/>
          <w:color w:val="000000"/>
          <w:shd w:val="clear" w:color="auto" w:fill="FFFFFF"/>
          <w:lang w:eastAsia="en-US"/>
        </w:rPr>
        <w:t>По улицам в пределах жилых кварталов линии электропередачи имеют напряжение 6–10 кВ, что не создает излучений, превышающих безопасное для человека значение. Эти провода подводятся в дома, проходя над ограждениями участков.</w:t>
      </w:r>
    </w:p>
    <w:p w:rsidR="00131945" w:rsidRPr="00AF3EEB" w:rsidRDefault="00131945" w:rsidP="00AF3EEB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color w:val="000000"/>
          <w:shd w:val="clear" w:color="auto" w:fill="FFFFFF"/>
          <w:lang w:eastAsia="en-US"/>
        </w:rPr>
      </w:pPr>
      <w:r w:rsidRPr="00AF3EEB">
        <w:rPr>
          <w:rFonts w:eastAsiaTheme="minorHAnsi"/>
          <w:color w:val="000000"/>
          <w:shd w:val="clear" w:color="auto" w:fill="FFFFFF"/>
          <w:lang w:eastAsia="en-US"/>
        </w:rPr>
        <w:t>Дистанции от забора до построек на участке</w:t>
      </w:r>
    </w:p>
    <w:p w:rsidR="00131945" w:rsidRPr="00AF3EEB" w:rsidRDefault="00131945" w:rsidP="00AF3EEB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color w:val="000000"/>
          <w:shd w:val="clear" w:color="auto" w:fill="FFFFFF"/>
          <w:lang w:eastAsia="en-US"/>
        </w:rPr>
      </w:pPr>
      <w:r w:rsidRPr="00AF3EEB">
        <w:rPr>
          <w:rFonts w:eastAsiaTheme="minorHAnsi"/>
          <w:color w:val="000000"/>
          <w:shd w:val="clear" w:color="auto" w:fill="FFFFFF"/>
          <w:lang w:eastAsia="en-US"/>
        </w:rPr>
        <w:t>Для них также разработаны нормы по безопасному использованию. По СНиП жилые дома и другие строения должны располагаться не ближе 5 м от красной линии. Это черта передней границы участка. По ней проходят все подземные и воздушные коммуникации, включая линии электропередачи. Нарушает безопасную дистанцию только провод, подведенный непосредственно к зданию.</w:t>
      </w:r>
    </w:p>
    <w:p w:rsidR="00131945" w:rsidRPr="00AF3EEB" w:rsidRDefault="00131945" w:rsidP="00AF3EEB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color w:val="000000"/>
          <w:shd w:val="clear" w:color="auto" w:fill="FFFFFF"/>
          <w:lang w:eastAsia="en-US"/>
        </w:rPr>
      </w:pPr>
      <w:r w:rsidRPr="00AF3EEB">
        <w:rPr>
          <w:rFonts w:eastAsiaTheme="minorHAnsi"/>
          <w:color w:val="000000"/>
          <w:shd w:val="clear" w:color="auto" w:fill="FFFFFF"/>
          <w:lang w:eastAsia="en-US"/>
        </w:rPr>
        <w:t>Изолятор, на котором крепится провод снаружи, должен находиться на стене здания на высоте 2,75 м и выше. Ввод в дом не должен располагаться над и рядом со спальными, детскими комнатами и помещениями, где семья проводит много времени. Оптимальный вариант – стена кладовой, подсобного помещения, прихожей.</w:t>
      </w:r>
    </w:p>
    <w:p w:rsidR="00131945" w:rsidRPr="00AF3EEB" w:rsidRDefault="00131945" w:rsidP="00AF3EEB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color w:val="000000"/>
          <w:shd w:val="clear" w:color="auto" w:fill="FFFFFF"/>
          <w:lang w:eastAsia="en-US"/>
        </w:rPr>
      </w:pPr>
      <w:r w:rsidRPr="00AF3EEB">
        <w:rPr>
          <w:rFonts w:eastAsiaTheme="minorHAnsi"/>
          <w:color w:val="000000"/>
          <w:shd w:val="clear" w:color="auto" w:fill="FFFFFF"/>
          <w:lang w:eastAsia="en-US"/>
        </w:rPr>
        <w:t>Минимальное провисание СИП над пешеходной дорожкой составляет 3,5 м. Провисание провода между столбами ВЛ должно быть больше 6 м от земли над проезжей частью.</w:t>
      </w:r>
    </w:p>
    <w:p w:rsidR="00131945" w:rsidRPr="00AF3EEB" w:rsidRDefault="00131945" w:rsidP="00AF3EEB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color w:val="000000"/>
          <w:shd w:val="clear" w:color="auto" w:fill="FFFFFF"/>
          <w:lang w:eastAsia="en-US"/>
        </w:rPr>
      </w:pPr>
      <w:r w:rsidRPr="00AF3EEB">
        <w:rPr>
          <w:rFonts w:eastAsiaTheme="minorHAnsi"/>
          <w:color w:val="000000"/>
          <w:shd w:val="clear" w:color="auto" w:fill="FFFFFF"/>
          <w:lang w:eastAsia="en-US"/>
        </w:rPr>
        <w:t>В частном секторе ЛЭП проходит по одной стороне улицы – красная линия на плане. Расстояние от ЛЭП до частного жилого дома на земле ИЖС должно четко соответствовать нормативам ПУЭ.</w:t>
      </w:r>
    </w:p>
    <w:p w:rsidR="00131945" w:rsidRPr="00AF3EEB" w:rsidRDefault="00131945" w:rsidP="00AF3EEB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color w:val="000000"/>
          <w:shd w:val="clear" w:color="auto" w:fill="FFFFFF"/>
          <w:lang w:eastAsia="en-US"/>
        </w:rPr>
      </w:pPr>
      <w:r w:rsidRPr="00AF3EEB">
        <w:rPr>
          <w:rFonts w:eastAsiaTheme="minorHAnsi"/>
          <w:color w:val="000000"/>
          <w:shd w:val="clear" w:color="auto" w:fill="FFFFFF"/>
          <w:lang w:eastAsia="en-US"/>
        </w:rPr>
        <w:t>Протягивать провода для подключения дома с противоположного бока надо только через дополнительные опоры. Высота до изоляторов превышает 6,2 м.</w:t>
      </w:r>
    </w:p>
    <w:p w:rsidR="00131945" w:rsidRPr="00AF3EEB" w:rsidRDefault="00131945" w:rsidP="00AF3EEB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color w:val="000000"/>
          <w:shd w:val="clear" w:color="auto" w:fill="FFFFFF"/>
          <w:lang w:eastAsia="en-US"/>
        </w:rPr>
      </w:pPr>
      <w:r w:rsidRPr="00AF3EEB">
        <w:rPr>
          <w:rFonts w:eastAsiaTheme="minorHAnsi"/>
          <w:color w:val="000000"/>
          <w:shd w:val="clear" w:color="auto" w:fill="FFFFFF"/>
          <w:lang w:eastAsia="en-US"/>
        </w:rPr>
        <w:t>Минимальная дистанция от ЛЭП напряжением 6 кВ до деревьев – 2 метра по горизонтали.</w:t>
      </w:r>
    </w:p>
    <w:p w:rsidR="00131945" w:rsidRDefault="00131945" w:rsidP="00AF3EEB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color w:val="000000"/>
          <w:shd w:val="clear" w:color="auto" w:fill="FFFFFF"/>
          <w:lang w:eastAsia="en-US"/>
        </w:rPr>
      </w:pPr>
    </w:p>
    <w:p w:rsidR="00921525" w:rsidRDefault="00921525" w:rsidP="00AF3EEB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color w:val="000000"/>
          <w:shd w:val="clear" w:color="auto" w:fill="FFFFFF"/>
          <w:lang w:eastAsia="en-US"/>
        </w:rPr>
      </w:pPr>
    </w:p>
    <w:p w:rsidR="00921525" w:rsidRDefault="00921525" w:rsidP="00AF3EEB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color w:val="000000"/>
          <w:shd w:val="clear" w:color="auto" w:fill="FFFFFF"/>
          <w:lang w:eastAsia="en-US"/>
        </w:rPr>
      </w:pPr>
    </w:p>
    <w:p w:rsidR="00A22EEC" w:rsidRDefault="00A22EEC" w:rsidP="00EB016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b/>
          <w:bCs/>
          <w:color w:val="000000"/>
          <w:sz w:val="28"/>
          <w:szCs w:val="28"/>
          <w:shd w:val="clear" w:color="auto" w:fill="FFFFFF"/>
          <w:lang w:eastAsia="en-US"/>
        </w:rPr>
      </w:pPr>
    </w:p>
    <w:p w:rsidR="00A22EEC" w:rsidRDefault="00A22EEC" w:rsidP="00EB016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b/>
          <w:bCs/>
          <w:color w:val="000000"/>
          <w:sz w:val="28"/>
          <w:szCs w:val="28"/>
          <w:shd w:val="clear" w:color="auto" w:fill="FFFFFF"/>
          <w:lang w:eastAsia="en-US"/>
        </w:rPr>
      </w:pPr>
    </w:p>
    <w:p w:rsidR="00A22EEC" w:rsidRDefault="00921525" w:rsidP="00A22EEC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eastAsiaTheme="minorHAnsi"/>
          <w:b/>
          <w:bCs/>
          <w:color w:val="000000"/>
          <w:sz w:val="28"/>
          <w:szCs w:val="28"/>
          <w:shd w:val="clear" w:color="auto" w:fill="FFFFFF"/>
          <w:lang w:eastAsia="en-US"/>
        </w:rPr>
      </w:pPr>
      <w:r w:rsidRPr="00EB0160">
        <w:rPr>
          <w:rFonts w:eastAsiaTheme="minorHAnsi"/>
          <w:b/>
          <w:bCs/>
          <w:color w:val="000000"/>
          <w:sz w:val="28"/>
          <w:szCs w:val="28"/>
          <w:shd w:val="clear" w:color="auto" w:fill="FFFFFF"/>
          <w:lang w:eastAsia="en-US"/>
        </w:rPr>
        <w:t>Охранная зона береговой линии реки.</w:t>
      </w:r>
    </w:p>
    <w:p w:rsidR="00921525" w:rsidRDefault="00921525" w:rsidP="00A22EEC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eastAsiaTheme="minorHAnsi"/>
          <w:b/>
          <w:bCs/>
          <w:color w:val="000000"/>
          <w:sz w:val="28"/>
          <w:szCs w:val="28"/>
          <w:shd w:val="clear" w:color="auto" w:fill="FFFFFF"/>
          <w:lang w:eastAsia="en-US"/>
        </w:rPr>
      </w:pPr>
      <w:r w:rsidRPr="00EB0160">
        <w:rPr>
          <w:rFonts w:eastAsiaTheme="minorHAnsi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 Водоохранные зоны и прибрежные защитные полосы</w:t>
      </w:r>
    </w:p>
    <w:p w:rsidR="00A22EEC" w:rsidRPr="00EB0160" w:rsidRDefault="00A22EEC" w:rsidP="00EB016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b/>
          <w:bCs/>
          <w:color w:val="000000"/>
          <w:sz w:val="28"/>
          <w:szCs w:val="28"/>
          <w:shd w:val="clear" w:color="auto" w:fill="FFFFFF"/>
          <w:lang w:eastAsia="en-US"/>
        </w:rPr>
      </w:pPr>
    </w:p>
    <w:p w:rsidR="00EB0160" w:rsidRPr="00EB0160" w:rsidRDefault="00A22EEC" w:rsidP="00A22EE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color w:val="000000"/>
          <w:shd w:val="clear" w:color="auto" w:fill="FFFFFF"/>
          <w:lang w:eastAsia="en-US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182245</wp:posOffset>
            </wp:positionV>
            <wp:extent cx="2480945" cy="2076450"/>
            <wp:effectExtent l="0" t="0" r="0" b="0"/>
            <wp:wrapTight wrapText="bothSides">
              <wp:wrapPolygon edited="0">
                <wp:start x="0" y="0"/>
                <wp:lineTo x="0" y="21402"/>
                <wp:lineTo x="21395" y="21402"/>
                <wp:lineTo x="2139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4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21525" w:rsidRPr="00EB0160">
        <w:rPr>
          <w:rFonts w:eastAsiaTheme="minorHAnsi"/>
          <w:color w:val="000000"/>
          <w:shd w:val="clear" w:color="auto" w:fill="FFFFFF"/>
          <w:lang w:eastAsia="en-US"/>
        </w:rPr>
        <w:br/>
      </w:r>
      <w:r w:rsidR="00EB0160">
        <w:rPr>
          <w:rFonts w:eastAsiaTheme="minorHAnsi"/>
          <w:color w:val="000000"/>
          <w:shd w:val="clear" w:color="auto" w:fill="FFFFFF"/>
          <w:lang w:eastAsia="en-US"/>
        </w:rPr>
        <w:t xml:space="preserve">               </w:t>
      </w:r>
      <w:r w:rsidR="00921525" w:rsidRPr="00EB0160">
        <w:rPr>
          <w:rFonts w:eastAsiaTheme="minorHAnsi"/>
          <w:color w:val="000000"/>
          <w:shd w:val="clear" w:color="auto" w:fill="FFFFFF"/>
          <w:lang w:eastAsia="en-US"/>
        </w:rPr>
        <w:t>В соответствии со статьей 65 Водного кодекса РФ, водоохранной зоной будет считаться территория, примыкающая в береговой линии морей, озер, каналов и т.д. на которых установлен специальный режим хозяйственной и любой другой деятельности, в связи с предотвращением загрязнений, засорений данных вод, а также сохранением всех объектов животного и растительного мира. Должны быть установлены прибрежные защитные полосы, где вводятся ограничения хозяйственной и любой другой деятельности. Вне городов и населенных пунктов границей будет считаться береговая линия. В случае ливневой канализации или набережной, граница будет проходить по парапету.</w:t>
      </w:r>
    </w:p>
    <w:p w:rsidR="00EB0160" w:rsidRPr="00EB0160" w:rsidRDefault="00EB0160" w:rsidP="00EB016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color w:val="000000"/>
          <w:shd w:val="clear" w:color="auto" w:fill="FFFFFF"/>
          <w:lang w:eastAsia="en-US"/>
        </w:rPr>
      </w:pPr>
      <w:r w:rsidRPr="00EB0160">
        <w:rPr>
          <w:rFonts w:eastAsiaTheme="minorHAnsi"/>
          <w:color w:val="000000"/>
          <w:shd w:val="clear" w:color="auto" w:fill="FFFFFF"/>
          <w:lang w:eastAsia="en-US"/>
        </w:rPr>
        <w:t>Хотя и создаются водоохранные зоны и прибрежные полосы, но это совсем не означает, что их земли не могут быть использованы для дачного строительства, и в водоохранной зоне также можно покупать, заниматься их приватизацией и арендой. Помимо этого их можно и застраивать, вот только придется соблюдать все ограничения и не нарушать законы.</w:t>
      </w:r>
    </w:p>
    <w:p w:rsidR="00EB0160" w:rsidRDefault="00EB0160" w:rsidP="00EB016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color w:val="000000"/>
          <w:shd w:val="clear" w:color="auto" w:fill="FFFFFF"/>
          <w:lang w:eastAsia="en-US"/>
        </w:rPr>
      </w:pPr>
      <w:r w:rsidRPr="00EB0160">
        <w:rPr>
          <w:rFonts w:eastAsiaTheme="minorHAnsi"/>
          <w:color w:val="000000"/>
          <w:shd w:val="clear" w:color="auto" w:fill="FFFFFF"/>
          <w:lang w:eastAsia="en-US"/>
        </w:rPr>
        <w:t>В отношении территорий садоводческих, огороднических или дачных некоммерческих объединений граждан, размещенных в границах водоохранных зон и не оборудованных сооружениями для очистки сточных вод, до момента их оборудования такими сооружениями и (или) подключения к системам допускается применение приемников, изготовленных из водонепроницаемых материалов, предотвращающих поступление загрязняющих веществ, иных веществ и микроорганизмов в окружающую среду.</w:t>
      </w:r>
    </w:p>
    <w:p w:rsidR="006F74FB" w:rsidRPr="006F74FB" w:rsidRDefault="006F74FB" w:rsidP="006F74FB">
      <w:pPr>
        <w:pStyle w:val="2"/>
        <w:shd w:val="clear" w:color="auto" w:fill="FFFFFF"/>
        <w:spacing w:before="0" w:line="240" w:lineRule="auto"/>
        <w:ind w:firstLine="993"/>
        <w:jc w:val="both"/>
        <w:textAlignment w:val="baseline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F74FB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Водоохранная зона: сколько метров</w:t>
      </w:r>
    </w:p>
    <w:p w:rsidR="006F74FB" w:rsidRPr="006F74FB" w:rsidRDefault="006F74FB" w:rsidP="006F74FB">
      <w:pPr>
        <w:pStyle w:val="a4"/>
        <w:shd w:val="clear" w:color="auto" w:fill="FFFFFF"/>
        <w:spacing w:before="0" w:beforeAutospacing="0" w:after="0" w:afterAutospacing="0"/>
        <w:ind w:firstLine="993"/>
        <w:jc w:val="both"/>
        <w:textAlignment w:val="baseline"/>
        <w:rPr>
          <w:rFonts w:eastAsiaTheme="minorHAnsi"/>
          <w:color w:val="000000"/>
          <w:shd w:val="clear" w:color="auto" w:fill="FFFFFF"/>
          <w:lang w:eastAsia="en-US"/>
        </w:rPr>
      </w:pPr>
      <w:r w:rsidRPr="006F74FB">
        <w:rPr>
          <w:rFonts w:eastAsiaTheme="minorHAnsi"/>
          <w:color w:val="000000"/>
          <w:shd w:val="clear" w:color="auto" w:fill="FFFFFF"/>
          <w:lang w:eastAsia="en-US"/>
        </w:rPr>
        <w:t>В статьях Водного кодекса указывается максимальный параметр ширины водоохранной зоны для территорий, находящихся за городской чертой и вне пределов любых населенных пунктов. Она зависит от водного объекта и его характеристик. Чтобы не вступить в противоречие с законодательными нормами, планируя строительство, следует знать, сколько метров образует водоохранная зона от реки. Данный параметр обусловлен протяженностью водного потока, который считается от истока:</w:t>
      </w:r>
    </w:p>
    <w:p w:rsidR="006F74FB" w:rsidRPr="006F74FB" w:rsidRDefault="006F74FB" w:rsidP="006F74FB">
      <w:pPr>
        <w:numPr>
          <w:ilvl w:val="0"/>
          <w:numId w:val="9"/>
        </w:numPr>
        <w:shd w:val="clear" w:color="auto" w:fill="FFFFFF"/>
        <w:spacing w:after="0" w:line="240" w:lineRule="auto"/>
        <w:ind w:hanging="11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74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значении протяженности речки до 10 км - ширина зоны, измеряемая от кромки воды, составляет 50 м;</w:t>
      </w:r>
    </w:p>
    <w:p w:rsidR="006F74FB" w:rsidRPr="006F74FB" w:rsidRDefault="006F74FB" w:rsidP="006F74FB">
      <w:pPr>
        <w:numPr>
          <w:ilvl w:val="0"/>
          <w:numId w:val="9"/>
        </w:numPr>
        <w:shd w:val="clear" w:color="auto" w:fill="FFFFFF"/>
        <w:spacing w:after="0" w:line="240" w:lineRule="auto"/>
        <w:ind w:hanging="11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74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10 - 50 км - 100 м;</w:t>
      </w:r>
    </w:p>
    <w:p w:rsidR="006F74FB" w:rsidRPr="006F74FB" w:rsidRDefault="006F74FB" w:rsidP="006F74FB">
      <w:pPr>
        <w:numPr>
          <w:ilvl w:val="0"/>
          <w:numId w:val="9"/>
        </w:numPr>
        <w:shd w:val="clear" w:color="auto" w:fill="FFFFFF"/>
        <w:spacing w:after="0" w:line="240" w:lineRule="auto"/>
        <w:ind w:hanging="11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74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рек длиною свыше 50 км - 200 м.</w:t>
      </w:r>
    </w:p>
    <w:p w:rsidR="006F74FB" w:rsidRPr="006F74FB" w:rsidRDefault="006F74FB" w:rsidP="006F74FB">
      <w:pPr>
        <w:pStyle w:val="a4"/>
        <w:shd w:val="clear" w:color="auto" w:fill="FFFFFF"/>
        <w:spacing w:before="0" w:beforeAutospacing="0" w:after="0" w:afterAutospacing="0"/>
        <w:ind w:firstLine="993"/>
        <w:jc w:val="both"/>
        <w:textAlignment w:val="baseline"/>
        <w:rPr>
          <w:rFonts w:eastAsiaTheme="minorHAnsi"/>
          <w:color w:val="000000"/>
          <w:shd w:val="clear" w:color="auto" w:fill="FFFFFF"/>
          <w:lang w:eastAsia="en-US"/>
        </w:rPr>
      </w:pPr>
      <w:r w:rsidRPr="006F74FB">
        <w:rPr>
          <w:rFonts w:eastAsiaTheme="minorHAnsi"/>
          <w:color w:val="000000"/>
          <w:shd w:val="clear" w:color="auto" w:fill="FFFFFF"/>
          <w:lang w:eastAsia="en-US"/>
        </w:rPr>
        <w:t>В том случае, когда расстояние от истока до устья речки менее 10 км, то водоохранная зона и прибрежная защитная полоса совпадают, а в местности истока она охватывает территорию равную радиусу в 50 м.</w:t>
      </w:r>
    </w:p>
    <w:p w:rsidR="006F74FB" w:rsidRPr="006F74FB" w:rsidRDefault="006F74FB" w:rsidP="006F74FB">
      <w:pPr>
        <w:pStyle w:val="a4"/>
        <w:shd w:val="clear" w:color="auto" w:fill="FFFFFF"/>
        <w:spacing w:before="0" w:beforeAutospacing="0" w:after="0" w:afterAutospacing="0"/>
        <w:ind w:firstLine="993"/>
        <w:jc w:val="both"/>
        <w:textAlignment w:val="baseline"/>
        <w:rPr>
          <w:rFonts w:eastAsiaTheme="minorHAnsi"/>
          <w:color w:val="000000"/>
          <w:shd w:val="clear" w:color="auto" w:fill="FFFFFF"/>
          <w:lang w:eastAsia="en-US"/>
        </w:rPr>
      </w:pPr>
      <w:r w:rsidRPr="006F74FB">
        <w:rPr>
          <w:rFonts w:eastAsiaTheme="minorHAnsi"/>
          <w:color w:val="000000"/>
          <w:shd w:val="clear" w:color="auto" w:fill="FFFFFF"/>
          <w:lang w:eastAsia="en-US"/>
        </w:rPr>
        <w:t>Согласно закону водоохранная зона озера или водохранилища при акватории меньшей 0,5 км² (помимо озер, расположенных внутри болота) составляет 50 метров. Для водоемов, где водятся породы ценных рыб - 200 м. На морском побережье этот параметр соответствует 500 метрам.</w:t>
      </w:r>
    </w:p>
    <w:p w:rsidR="006F74FB" w:rsidRPr="006F74FB" w:rsidRDefault="006F74FB" w:rsidP="006F74FB">
      <w:pPr>
        <w:pStyle w:val="a4"/>
        <w:shd w:val="clear" w:color="auto" w:fill="FFFFFF"/>
        <w:spacing w:before="0" w:beforeAutospacing="0" w:after="0" w:afterAutospacing="0"/>
        <w:ind w:firstLine="993"/>
        <w:jc w:val="both"/>
        <w:textAlignment w:val="baseline"/>
        <w:rPr>
          <w:rFonts w:eastAsiaTheme="minorHAnsi"/>
          <w:color w:val="000000"/>
          <w:shd w:val="clear" w:color="auto" w:fill="FFFFFF"/>
          <w:lang w:eastAsia="en-US"/>
        </w:rPr>
      </w:pPr>
      <w:r w:rsidRPr="006F74FB">
        <w:rPr>
          <w:rFonts w:eastAsiaTheme="minorHAnsi"/>
          <w:color w:val="000000"/>
          <w:shd w:val="clear" w:color="auto" w:fill="FFFFFF"/>
          <w:lang w:eastAsia="en-US"/>
        </w:rPr>
        <w:lastRenderedPageBreak/>
        <w:t>Когда водоем используется для снабжения питьевой водой, то по закону вокруг него устанавливаются зоны санитарной охраны. И если земля попадает в данную категорию, то любое строительство здесь запрещается. Такие сведения заносятся в кадастровый паспорт и свидетельствуют о существующих ограничениях в пользовании участком.</w:t>
      </w:r>
    </w:p>
    <w:p w:rsidR="00A22EEC" w:rsidRDefault="00921525" w:rsidP="00A22EEC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eastAsiaTheme="minorHAnsi"/>
          <w:color w:val="000000"/>
          <w:shd w:val="clear" w:color="auto" w:fill="FFFFFF"/>
          <w:lang w:eastAsia="en-US"/>
        </w:rPr>
      </w:pPr>
      <w:r w:rsidRPr="00A22EEC">
        <w:rPr>
          <w:rFonts w:eastAsiaTheme="minorHAnsi"/>
          <w:color w:val="000000"/>
          <w:shd w:val="clear" w:color="auto" w:fill="FFFFFF"/>
          <w:lang w:eastAsia="en-US"/>
        </w:rPr>
        <w:t>Как бы ни был велик соблазн использовать в личных нуждах береговую линию, но делать это категорически запрещено. Любая территория, находящаяся на расстоянии 20 м от воды, является местом общего пользования. Доступ на них ограничивать нельзя, что четко регламентируется статьей 6 Водного кодекса РФ. Все, что находится дальше этого двадцатиметрового участка, можно взять в аренду в соответствии со статьями 30-32,34 Земельного кодекса РФ.</w:t>
      </w:r>
    </w:p>
    <w:p w:rsidR="00921525" w:rsidRPr="00A22EEC" w:rsidRDefault="00921525" w:rsidP="00A22EEC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eastAsiaTheme="minorHAnsi"/>
          <w:color w:val="000000"/>
          <w:shd w:val="clear" w:color="auto" w:fill="FFFFFF"/>
          <w:lang w:eastAsia="en-US"/>
        </w:rPr>
      </w:pPr>
      <w:r w:rsidRPr="00A22EEC">
        <w:rPr>
          <w:rFonts w:eastAsiaTheme="minorHAnsi"/>
          <w:color w:val="000000"/>
          <w:shd w:val="clear" w:color="auto" w:fill="FFFFFF"/>
          <w:lang w:eastAsia="en-US"/>
        </w:rPr>
        <w:t>Водоемы не являются объектами недвижимости и их нельзя взять как землю в или в собственность. Но вот если водоем находится внутри участка, находящегося в частной собственности, то он автоматически становится вашим. Но в соответствии со статьей 8 Водного кодекса РФ это может быть только пруд или обводненный карьер, но не озеро. Поделить такой участок не получится, а если участок будет продан, то водоем перейдет в собственность нового владельца. Отдельно оформлять водоемы не нужно.</w:t>
      </w:r>
    </w:p>
    <w:p w:rsidR="00921525" w:rsidRPr="00295ABC" w:rsidRDefault="008638C3" w:rsidP="00295ABC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eastAsiaTheme="minorHAnsi"/>
          <w:b/>
          <w:bCs/>
          <w:color w:val="000000"/>
          <w:shd w:val="clear" w:color="auto" w:fill="FFFFFF"/>
          <w:lang w:eastAsia="en-US"/>
        </w:rPr>
      </w:pPr>
      <w:r w:rsidRPr="00295ABC">
        <w:rPr>
          <w:rFonts w:eastAsiaTheme="minorHAnsi"/>
          <w:b/>
          <w:bCs/>
          <w:color w:val="000000"/>
          <w:shd w:val="clear" w:color="auto" w:fill="FFFFFF"/>
          <w:lang w:eastAsia="en-US"/>
        </w:rPr>
        <w:t>Водный</w:t>
      </w:r>
      <w:r w:rsidR="00921525" w:rsidRPr="00295ABC">
        <w:rPr>
          <w:rFonts w:eastAsiaTheme="minorHAnsi"/>
          <w:b/>
          <w:bCs/>
          <w:color w:val="000000"/>
          <w:shd w:val="clear" w:color="auto" w:fill="FFFFFF"/>
          <w:lang w:eastAsia="en-US"/>
        </w:rPr>
        <w:t xml:space="preserve"> кодекс содержит четыре запрета:</w:t>
      </w:r>
    </w:p>
    <w:p w:rsidR="00921525" w:rsidRPr="00295ABC" w:rsidRDefault="00921525" w:rsidP="00295ABC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eastAsiaTheme="minorHAnsi"/>
          <w:color w:val="000000"/>
          <w:shd w:val="clear" w:color="auto" w:fill="FFFFFF"/>
          <w:lang w:eastAsia="en-US"/>
        </w:rPr>
      </w:pPr>
      <w:r w:rsidRPr="00295ABC">
        <w:rPr>
          <w:rFonts w:eastAsiaTheme="minorHAnsi"/>
          <w:color w:val="000000"/>
          <w:shd w:val="clear" w:color="auto" w:fill="FFFFFF"/>
          <w:lang w:eastAsia="en-US"/>
        </w:rPr>
        <w:t>Не разрешается удобрение почвы сточными водами.</w:t>
      </w:r>
    </w:p>
    <w:p w:rsidR="00921525" w:rsidRPr="00295ABC" w:rsidRDefault="00921525" w:rsidP="00295ABC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eastAsiaTheme="minorHAnsi"/>
          <w:color w:val="000000"/>
          <w:shd w:val="clear" w:color="auto" w:fill="FFFFFF"/>
          <w:lang w:eastAsia="en-US"/>
        </w:rPr>
      </w:pPr>
      <w:r w:rsidRPr="00295ABC">
        <w:rPr>
          <w:rFonts w:eastAsiaTheme="minorHAnsi"/>
          <w:color w:val="000000"/>
          <w:shd w:val="clear" w:color="auto" w:fill="FFFFFF"/>
          <w:lang w:eastAsia="en-US"/>
        </w:rPr>
        <w:t>Такая территория не может становиться местом размещения могильников скота, кладбищ, захоронения ядовитых, химических и радиоактивных веществ.</w:t>
      </w:r>
    </w:p>
    <w:p w:rsidR="00921525" w:rsidRPr="00295ABC" w:rsidRDefault="00921525" w:rsidP="00295ABC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eastAsiaTheme="minorHAnsi"/>
          <w:color w:val="000000"/>
          <w:shd w:val="clear" w:color="auto" w:fill="FFFFFF"/>
          <w:lang w:eastAsia="en-US"/>
        </w:rPr>
      </w:pPr>
      <w:r w:rsidRPr="00295ABC">
        <w:rPr>
          <w:rFonts w:eastAsiaTheme="minorHAnsi"/>
          <w:color w:val="000000"/>
          <w:shd w:val="clear" w:color="auto" w:fill="FFFFFF"/>
          <w:lang w:eastAsia="en-US"/>
        </w:rPr>
        <w:t>Не допускается проведение авиационных мер борьбы с вредителями.</w:t>
      </w:r>
    </w:p>
    <w:p w:rsidR="00921525" w:rsidRPr="00295ABC" w:rsidRDefault="00921525" w:rsidP="00295ABC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eastAsiaTheme="minorHAnsi"/>
          <w:color w:val="000000"/>
          <w:shd w:val="clear" w:color="auto" w:fill="FFFFFF"/>
          <w:lang w:eastAsia="en-US"/>
        </w:rPr>
      </w:pPr>
      <w:r w:rsidRPr="00295ABC">
        <w:rPr>
          <w:rFonts w:eastAsiaTheme="minorHAnsi"/>
          <w:color w:val="000000"/>
          <w:shd w:val="clear" w:color="auto" w:fill="FFFFFF"/>
          <w:lang w:eastAsia="en-US"/>
        </w:rPr>
        <w:t>Прибрежная полоса водоохранной зоны - не место для движения, парковки или стоянки машин и другой техники. Исключением могут быть только специализированные участки с твердым покрытием.</w:t>
      </w:r>
    </w:p>
    <w:p w:rsidR="00921525" w:rsidRPr="00295ABC" w:rsidRDefault="00921525" w:rsidP="00295ABC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eastAsiaTheme="minorHAnsi"/>
          <w:color w:val="000000"/>
          <w:shd w:val="clear" w:color="auto" w:fill="FFFFFF"/>
          <w:lang w:eastAsia="en-US"/>
        </w:rPr>
      </w:pPr>
      <w:r w:rsidRPr="00295ABC">
        <w:rPr>
          <w:rFonts w:eastAsiaTheme="minorHAnsi"/>
          <w:color w:val="000000"/>
          <w:shd w:val="clear" w:color="auto" w:fill="FFFFFF"/>
          <w:lang w:eastAsia="en-US"/>
        </w:rPr>
        <w:t>Защитные полосы ограждены сейчас законодательно только от распашки земель, от обустройства пастбищ для скота и лагерей.</w:t>
      </w:r>
    </w:p>
    <w:p w:rsidR="00921525" w:rsidRPr="00295ABC" w:rsidRDefault="00921525" w:rsidP="00295ABC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eastAsiaTheme="minorHAnsi"/>
          <w:color w:val="000000"/>
          <w:shd w:val="clear" w:color="auto" w:fill="FFFFFF"/>
          <w:lang w:eastAsia="en-US"/>
        </w:rPr>
      </w:pPr>
      <w:r w:rsidRPr="00295ABC">
        <w:rPr>
          <w:rFonts w:eastAsiaTheme="minorHAnsi"/>
          <w:color w:val="000000"/>
          <w:shd w:val="clear" w:color="auto" w:fill="FFFFFF"/>
          <w:lang w:eastAsia="en-US"/>
        </w:rPr>
        <w:t>Другими словами, законодатели дали добро размещать в прибрежной полосе дачные кооперативы, мойку машин, ремонт, заправку автомобилей, предоставлять территории под строительство и т. д. По сути, разрешается строительство в водоохранной зоне и на береговой линии. Более того, даже исключено из закона обязательство согласования всех видов деятельности с компетентными структурами (такими как "</w:t>
      </w:r>
      <w:proofErr w:type="spellStart"/>
      <w:r w:rsidRPr="00295ABC">
        <w:rPr>
          <w:rFonts w:eastAsiaTheme="minorHAnsi"/>
          <w:color w:val="000000"/>
          <w:shd w:val="clear" w:color="auto" w:fill="FFFFFF"/>
          <w:lang w:eastAsia="en-US"/>
        </w:rPr>
        <w:t>Росводоресурс</w:t>
      </w:r>
      <w:proofErr w:type="spellEnd"/>
      <w:r w:rsidRPr="00295ABC">
        <w:rPr>
          <w:rFonts w:eastAsiaTheme="minorHAnsi"/>
          <w:color w:val="000000"/>
          <w:shd w:val="clear" w:color="auto" w:fill="FFFFFF"/>
          <w:lang w:eastAsia="en-US"/>
        </w:rPr>
        <w:t xml:space="preserve">"). Но самым непонятным является то, что с 2007 года </w:t>
      </w:r>
      <w:proofErr w:type="gramStart"/>
      <w:r w:rsidR="00295ABC" w:rsidRPr="00295ABC">
        <w:rPr>
          <w:rFonts w:eastAsiaTheme="minorHAnsi"/>
          <w:color w:val="000000"/>
          <w:shd w:val="clear" w:color="auto" w:fill="FFFFFF"/>
          <w:lang w:eastAsia="en-US"/>
        </w:rPr>
        <w:t xml:space="preserve">( </w:t>
      </w:r>
      <w:proofErr w:type="gramEnd"/>
      <w:r w:rsidR="00295ABC" w:rsidRPr="00295ABC">
        <w:rPr>
          <w:rFonts w:eastAsiaTheme="minorHAnsi"/>
          <w:color w:val="000000"/>
          <w:shd w:val="clear" w:color="auto" w:fill="FFFFFF"/>
          <w:lang w:eastAsia="en-US"/>
        </w:rPr>
        <w:t xml:space="preserve">с введением Водного кодекса РФ) </w:t>
      </w:r>
      <w:r w:rsidRPr="00295ABC">
        <w:rPr>
          <w:rFonts w:eastAsiaTheme="minorHAnsi"/>
          <w:color w:val="000000"/>
          <w:shd w:val="clear" w:color="auto" w:fill="FFFFFF"/>
          <w:lang w:eastAsia="en-US"/>
        </w:rPr>
        <w:t>разрешили приватизировать землю в таких местах. Т. е. любая природоохранная зона может перейти в собственность частных лиц. А далее с ней смогут сделать все что угодно. Хотя ранее в ст. 28 ФЗ был прямой запрет на приватизацию этих земель.</w:t>
      </w:r>
    </w:p>
    <w:p w:rsidR="00921525" w:rsidRPr="00295ABC" w:rsidRDefault="00921525" w:rsidP="00295ABC">
      <w:pPr>
        <w:pStyle w:val="2"/>
        <w:shd w:val="clear" w:color="auto" w:fill="FFFFFF"/>
        <w:spacing w:before="0" w:line="240" w:lineRule="auto"/>
        <w:ind w:firstLine="851"/>
        <w:jc w:val="both"/>
        <w:textAlignment w:val="baseline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95ABC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Строительство в водоохранной зоне реки или озера</w:t>
      </w:r>
    </w:p>
    <w:p w:rsidR="00921525" w:rsidRPr="00295ABC" w:rsidRDefault="00921525" w:rsidP="00295ABC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eastAsiaTheme="minorHAnsi"/>
          <w:color w:val="000000"/>
          <w:shd w:val="clear" w:color="auto" w:fill="FFFFFF"/>
          <w:lang w:eastAsia="en-US"/>
        </w:rPr>
      </w:pPr>
      <w:r w:rsidRPr="00295ABC">
        <w:rPr>
          <w:rFonts w:eastAsiaTheme="minorHAnsi"/>
          <w:color w:val="000000"/>
          <w:shd w:val="clear" w:color="auto" w:fill="FFFFFF"/>
          <w:lang w:eastAsia="en-US"/>
        </w:rPr>
        <w:t>Строительство на участках, которые полностью или частично входят в водоохранную зону допускается только при условии, что дом не будет загрязнять водоем и будут соблюдены все санитарные нормы. Другими словами, жилое строение должно иметь как минимум систему очистки сточных вод (фильтрацию). Чтобы поставить все точки над i, получить конкретную и исчерпывающую информацию в этом вопросе, рационально обратится в территориальный отдел Роспотребнадзора.</w:t>
      </w:r>
    </w:p>
    <w:p w:rsidR="00921525" w:rsidRPr="00295ABC" w:rsidRDefault="00921525" w:rsidP="00295ABC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eastAsiaTheme="minorHAnsi"/>
          <w:color w:val="000000"/>
          <w:shd w:val="clear" w:color="auto" w:fill="FFFFFF"/>
          <w:lang w:eastAsia="en-US"/>
        </w:rPr>
      </w:pPr>
      <w:r w:rsidRPr="00295ABC">
        <w:rPr>
          <w:rFonts w:eastAsiaTheme="minorHAnsi"/>
          <w:color w:val="000000"/>
          <w:shd w:val="clear" w:color="auto" w:fill="FFFFFF"/>
          <w:lang w:eastAsia="en-US"/>
        </w:rPr>
        <w:t xml:space="preserve">Предусмотрена также обязательная экологическая экспертиза проектной документации, которая позволяет исключить любые нарушения </w:t>
      </w:r>
      <w:proofErr w:type="spellStart"/>
      <w:r w:rsidRPr="00295ABC">
        <w:rPr>
          <w:rFonts w:eastAsiaTheme="minorHAnsi"/>
          <w:color w:val="000000"/>
          <w:shd w:val="clear" w:color="auto" w:fill="FFFFFF"/>
          <w:lang w:eastAsia="en-US"/>
        </w:rPr>
        <w:t>природоохоронного</w:t>
      </w:r>
      <w:proofErr w:type="spellEnd"/>
      <w:r w:rsidRPr="00295ABC">
        <w:rPr>
          <w:rFonts w:eastAsiaTheme="minorHAnsi"/>
          <w:color w:val="000000"/>
          <w:shd w:val="clear" w:color="auto" w:fill="FFFFFF"/>
          <w:lang w:eastAsia="en-US"/>
        </w:rPr>
        <w:t xml:space="preserve"> законодательства.</w:t>
      </w:r>
    </w:p>
    <w:sectPr w:rsidR="00921525" w:rsidRPr="00295ABC" w:rsidSect="00FA1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138BB"/>
    <w:multiLevelType w:val="multilevel"/>
    <w:tmpl w:val="56C07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0E3E36"/>
    <w:multiLevelType w:val="multilevel"/>
    <w:tmpl w:val="DF08D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077B71"/>
    <w:multiLevelType w:val="multilevel"/>
    <w:tmpl w:val="F3280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B77429"/>
    <w:multiLevelType w:val="multilevel"/>
    <w:tmpl w:val="43F22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8728A3"/>
    <w:multiLevelType w:val="multilevel"/>
    <w:tmpl w:val="4E267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581A06"/>
    <w:multiLevelType w:val="multilevel"/>
    <w:tmpl w:val="3ADEB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E97716"/>
    <w:multiLevelType w:val="multilevel"/>
    <w:tmpl w:val="C0306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0C2364"/>
    <w:multiLevelType w:val="multilevel"/>
    <w:tmpl w:val="C0BC7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6964C5"/>
    <w:multiLevelType w:val="multilevel"/>
    <w:tmpl w:val="551A5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F85544"/>
    <w:multiLevelType w:val="multilevel"/>
    <w:tmpl w:val="B7C8F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C52654"/>
    <w:multiLevelType w:val="multilevel"/>
    <w:tmpl w:val="447EE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9"/>
  </w:num>
  <w:num w:numId="5">
    <w:abstractNumId w:val="0"/>
  </w:num>
  <w:num w:numId="6">
    <w:abstractNumId w:val="3"/>
  </w:num>
  <w:num w:numId="7">
    <w:abstractNumId w:val="5"/>
  </w:num>
  <w:num w:numId="8">
    <w:abstractNumId w:val="2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2FE"/>
    <w:rsid w:val="000824A0"/>
    <w:rsid w:val="001010BD"/>
    <w:rsid w:val="00131945"/>
    <w:rsid w:val="00175C44"/>
    <w:rsid w:val="001B799C"/>
    <w:rsid w:val="00200D66"/>
    <w:rsid w:val="002232FE"/>
    <w:rsid w:val="00295ABC"/>
    <w:rsid w:val="004749A6"/>
    <w:rsid w:val="004A375E"/>
    <w:rsid w:val="004B09A1"/>
    <w:rsid w:val="00576957"/>
    <w:rsid w:val="00691309"/>
    <w:rsid w:val="006F74FB"/>
    <w:rsid w:val="00764624"/>
    <w:rsid w:val="007B55EA"/>
    <w:rsid w:val="008638C3"/>
    <w:rsid w:val="00877DCB"/>
    <w:rsid w:val="00921525"/>
    <w:rsid w:val="00A22AD7"/>
    <w:rsid w:val="00A22EEC"/>
    <w:rsid w:val="00A903FC"/>
    <w:rsid w:val="00AF3EEB"/>
    <w:rsid w:val="00B75911"/>
    <w:rsid w:val="00BC0BAB"/>
    <w:rsid w:val="00C62328"/>
    <w:rsid w:val="00C86790"/>
    <w:rsid w:val="00EB0160"/>
    <w:rsid w:val="00F058B1"/>
    <w:rsid w:val="00F74E65"/>
    <w:rsid w:val="00FA1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2F1"/>
  </w:style>
  <w:style w:type="paragraph" w:styleId="1">
    <w:name w:val="heading 1"/>
    <w:basedOn w:val="a"/>
    <w:link w:val="10"/>
    <w:uiPriority w:val="9"/>
    <w:qFormat/>
    <w:rsid w:val="001319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5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9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2AD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74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749A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319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319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215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4A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37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19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5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9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2AD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74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749A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319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319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215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4A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37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152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9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822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69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D530F-C78C-44F5-AE76-82CBC1451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1876</Words>
  <Characters>10695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1293341</cp:lastModifiedBy>
  <cp:revision>2</cp:revision>
  <dcterms:created xsi:type="dcterms:W3CDTF">2021-03-25T05:00:00Z</dcterms:created>
  <dcterms:modified xsi:type="dcterms:W3CDTF">2021-03-25T05:00:00Z</dcterms:modified>
</cp:coreProperties>
</file>