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22A" w:rsidRPr="00E00650" w:rsidRDefault="00E00650" w:rsidP="00E00650">
      <w:pPr>
        <w:tabs>
          <w:tab w:val="left" w:pos="52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 w:rsidR="0062222A" w:rsidRPr="00E00650">
        <w:rPr>
          <w:rFonts w:ascii="Times New Roman" w:hAnsi="Times New Roman" w:cs="Times New Roman"/>
        </w:rPr>
        <w:t>Приложение №_____</w:t>
      </w:r>
      <w:r w:rsidR="0062222A" w:rsidRPr="00E00650">
        <w:rPr>
          <w:rFonts w:ascii="Times New Roman" w:hAnsi="Times New Roman" w:cs="Times New Roman"/>
          <w:b/>
          <w:i/>
          <w:u w:val="single"/>
        </w:rPr>
        <w:t xml:space="preserve">       </w:t>
      </w:r>
    </w:p>
    <w:p w:rsidR="0062222A" w:rsidRPr="00E00650" w:rsidRDefault="0062222A" w:rsidP="00E00650">
      <w:pPr>
        <w:tabs>
          <w:tab w:val="left" w:pos="5245"/>
        </w:tabs>
        <w:spacing w:after="0"/>
        <w:jc w:val="right"/>
        <w:rPr>
          <w:rFonts w:ascii="Times New Roman" w:hAnsi="Times New Roman" w:cs="Times New Roman"/>
        </w:rPr>
      </w:pPr>
      <w:r w:rsidRPr="00E00650">
        <w:rPr>
          <w:rFonts w:ascii="Times New Roman" w:hAnsi="Times New Roman" w:cs="Times New Roman"/>
        </w:rPr>
        <w:tab/>
      </w:r>
      <w:r w:rsidRPr="00E00650">
        <w:rPr>
          <w:rFonts w:ascii="Times New Roman" w:hAnsi="Times New Roman" w:cs="Times New Roman"/>
        </w:rPr>
        <w:tab/>
      </w:r>
      <w:proofErr w:type="gramStart"/>
      <w:r w:rsidRPr="00E00650">
        <w:rPr>
          <w:rFonts w:ascii="Times New Roman" w:hAnsi="Times New Roman" w:cs="Times New Roman"/>
        </w:rPr>
        <w:t>Утверждена</w:t>
      </w:r>
      <w:proofErr w:type="gramEnd"/>
      <w:r w:rsidRPr="00E00650">
        <w:rPr>
          <w:rFonts w:ascii="Times New Roman" w:hAnsi="Times New Roman" w:cs="Times New Roman"/>
        </w:rPr>
        <w:t xml:space="preserve"> общим собранием </w:t>
      </w:r>
    </w:p>
    <w:p w:rsidR="0062222A" w:rsidRPr="00E00650" w:rsidRDefault="0062222A" w:rsidP="00E00650">
      <w:pPr>
        <w:tabs>
          <w:tab w:val="left" w:pos="6237"/>
        </w:tabs>
        <w:spacing w:after="0"/>
        <w:ind w:hanging="142"/>
        <w:jc w:val="right"/>
        <w:rPr>
          <w:rFonts w:ascii="Times New Roman" w:hAnsi="Times New Roman" w:cs="Times New Roman"/>
        </w:rPr>
      </w:pPr>
      <w:r w:rsidRPr="00E00650">
        <w:rPr>
          <w:rFonts w:ascii="Times New Roman" w:hAnsi="Times New Roman" w:cs="Times New Roman"/>
        </w:rPr>
        <w:t xml:space="preserve">СНТ «Озорной ручей», </w:t>
      </w:r>
    </w:p>
    <w:p w:rsidR="0062222A" w:rsidRPr="00E00650" w:rsidRDefault="0062222A" w:rsidP="00E00650">
      <w:pPr>
        <w:tabs>
          <w:tab w:val="left" w:pos="5245"/>
        </w:tabs>
        <w:spacing w:after="0"/>
        <w:ind w:hanging="1276"/>
        <w:jc w:val="right"/>
        <w:rPr>
          <w:rFonts w:ascii="Times New Roman" w:hAnsi="Times New Roman" w:cs="Times New Roman"/>
        </w:rPr>
      </w:pPr>
      <w:r w:rsidRPr="00E00650">
        <w:rPr>
          <w:rFonts w:ascii="Times New Roman" w:hAnsi="Times New Roman" w:cs="Times New Roman"/>
        </w:rPr>
        <w:t xml:space="preserve">                               протокол № 1 от</w:t>
      </w:r>
      <w:r w:rsidR="00066A23">
        <w:rPr>
          <w:rFonts w:ascii="Times New Roman" w:hAnsi="Times New Roman" w:cs="Times New Roman"/>
        </w:rPr>
        <w:t xml:space="preserve"> </w:t>
      </w:r>
      <w:r w:rsidR="00761D2E">
        <w:rPr>
          <w:rFonts w:ascii="Times New Roman" w:hAnsi="Times New Roman" w:cs="Times New Roman"/>
        </w:rPr>
        <w:t>____</w:t>
      </w:r>
      <w:r w:rsidR="00066A23">
        <w:rPr>
          <w:rFonts w:ascii="Times New Roman" w:hAnsi="Times New Roman" w:cs="Times New Roman"/>
        </w:rPr>
        <w:t>.</w:t>
      </w:r>
      <w:r w:rsidRPr="00E00650">
        <w:rPr>
          <w:rFonts w:ascii="Times New Roman" w:hAnsi="Times New Roman" w:cs="Times New Roman"/>
        </w:rPr>
        <w:t xml:space="preserve"> 202</w:t>
      </w:r>
      <w:r w:rsidR="00761D2E">
        <w:rPr>
          <w:rFonts w:ascii="Times New Roman" w:hAnsi="Times New Roman" w:cs="Times New Roman"/>
        </w:rPr>
        <w:t>__</w:t>
      </w:r>
      <w:r w:rsidRPr="00E00650">
        <w:rPr>
          <w:rFonts w:ascii="Times New Roman" w:hAnsi="Times New Roman" w:cs="Times New Roman"/>
        </w:rPr>
        <w:t xml:space="preserve"> г.</w:t>
      </w:r>
    </w:p>
    <w:p w:rsidR="0062222A" w:rsidRPr="00E00650" w:rsidRDefault="0062222A" w:rsidP="0062222A">
      <w:pPr>
        <w:tabs>
          <w:tab w:val="left" w:pos="3366"/>
          <w:tab w:val="center" w:pos="4677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00650">
        <w:rPr>
          <w:rFonts w:ascii="Times New Roman" w:hAnsi="Times New Roman" w:cs="Times New Roman"/>
          <w:b/>
          <w:bCs/>
          <w:sz w:val="32"/>
          <w:szCs w:val="32"/>
        </w:rPr>
        <w:t>СМЕТА</w:t>
      </w:r>
    </w:p>
    <w:p w:rsidR="0062222A" w:rsidRPr="00530728" w:rsidRDefault="0062222A" w:rsidP="00E00650">
      <w:pPr>
        <w:tabs>
          <w:tab w:val="left" w:pos="3366"/>
          <w:tab w:val="center" w:pos="4677"/>
        </w:tabs>
        <w:spacing w:after="0"/>
        <w:jc w:val="center"/>
        <w:rPr>
          <w:rFonts w:asciiTheme="majorHAnsi" w:hAnsiTheme="majorHAnsi" w:cs="Times New Roman"/>
          <w:sz w:val="24"/>
          <w:szCs w:val="24"/>
        </w:rPr>
      </w:pPr>
      <w:r w:rsidRPr="00530728">
        <w:rPr>
          <w:rFonts w:asciiTheme="majorHAnsi" w:hAnsiTheme="majorHAnsi" w:cs="Times New Roman"/>
          <w:bCs/>
          <w:sz w:val="24"/>
          <w:szCs w:val="24"/>
        </w:rPr>
        <w:t>п</w:t>
      </w:r>
      <w:r w:rsidRPr="00530728">
        <w:rPr>
          <w:rFonts w:asciiTheme="majorHAnsi" w:hAnsiTheme="majorHAnsi" w:cs="Times New Roman"/>
          <w:sz w:val="24"/>
          <w:szCs w:val="24"/>
        </w:rPr>
        <w:t xml:space="preserve">рихода и расхода денежных средств </w:t>
      </w:r>
    </w:p>
    <w:p w:rsidR="0062222A" w:rsidRPr="00530728" w:rsidRDefault="0062222A" w:rsidP="00E00650">
      <w:pPr>
        <w:tabs>
          <w:tab w:val="left" w:pos="3366"/>
          <w:tab w:val="center" w:pos="4677"/>
        </w:tabs>
        <w:spacing w:after="0"/>
        <w:jc w:val="center"/>
        <w:rPr>
          <w:rFonts w:asciiTheme="majorHAnsi" w:hAnsiTheme="majorHAnsi" w:cs="Times New Roman"/>
          <w:sz w:val="24"/>
          <w:szCs w:val="24"/>
        </w:rPr>
      </w:pPr>
      <w:r w:rsidRPr="00530728">
        <w:rPr>
          <w:rFonts w:asciiTheme="majorHAnsi" w:hAnsiTheme="majorHAnsi" w:cs="Times New Roman"/>
          <w:sz w:val="24"/>
          <w:szCs w:val="24"/>
        </w:rPr>
        <w:t>садоводческого некоммерческого товарищества «Озорной ручей»</w:t>
      </w:r>
    </w:p>
    <w:p w:rsidR="0062222A" w:rsidRPr="00E00650" w:rsidRDefault="0062222A" w:rsidP="00E00650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650">
        <w:rPr>
          <w:rFonts w:ascii="Times New Roman" w:hAnsi="Times New Roman" w:cs="Times New Roman"/>
          <w:b/>
          <w:sz w:val="28"/>
          <w:szCs w:val="28"/>
        </w:rPr>
        <w:t>на 202</w:t>
      </w:r>
      <w:r w:rsidR="005874CE">
        <w:rPr>
          <w:rFonts w:ascii="Times New Roman" w:hAnsi="Times New Roman" w:cs="Times New Roman"/>
          <w:b/>
          <w:sz w:val="28"/>
          <w:szCs w:val="28"/>
        </w:rPr>
        <w:t>3</w:t>
      </w:r>
      <w:r w:rsidRPr="00E0065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2222A" w:rsidRPr="00530728" w:rsidRDefault="0062222A" w:rsidP="00E00650">
      <w:pPr>
        <w:spacing w:after="0"/>
        <w:ind w:firstLine="567"/>
        <w:rPr>
          <w:rFonts w:asciiTheme="majorHAnsi" w:hAnsiTheme="majorHAnsi" w:cs="Times New Roman"/>
          <w:b/>
          <w:bCs/>
          <w:sz w:val="24"/>
          <w:szCs w:val="24"/>
        </w:rPr>
      </w:pPr>
      <w:r w:rsidRPr="00530728">
        <w:rPr>
          <w:rFonts w:asciiTheme="majorHAnsi" w:hAnsiTheme="majorHAnsi" w:cs="Times New Roman"/>
          <w:b/>
          <w:bCs/>
          <w:sz w:val="24"/>
          <w:szCs w:val="24"/>
        </w:rPr>
        <w:t xml:space="preserve"> Исходные данные для составления сметы (по состоянию на 01.01.202</w:t>
      </w:r>
      <w:r w:rsidR="00386F40">
        <w:rPr>
          <w:rFonts w:asciiTheme="majorHAnsi" w:hAnsiTheme="majorHAnsi" w:cs="Times New Roman"/>
          <w:b/>
          <w:bCs/>
          <w:sz w:val="24"/>
          <w:szCs w:val="24"/>
        </w:rPr>
        <w:t>3</w:t>
      </w:r>
      <w:r w:rsidRPr="00530728">
        <w:rPr>
          <w:rFonts w:asciiTheme="majorHAnsi" w:hAnsiTheme="majorHAnsi" w:cs="Times New Roman"/>
          <w:b/>
          <w:bCs/>
          <w:sz w:val="24"/>
          <w:szCs w:val="24"/>
        </w:rPr>
        <w:t>):</w:t>
      </w:r>
    </w:p>
    <w:p w:rsidR="0062222A" w:rsidRPr="00530728" w:rsidRDefault="0062222A" w:rsidP="00E00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530728">
        <w:rPr>
          <w:rFonts w:asciiTheme="majorHAnsi" w:hAnsiTheme="majorHAnsi" w:cs="Times New Roman"/>
          <w:sz w:val="24"/>
          <w:szCs w:val="24"/>
        </w:rPr>
        <w:t>Всего участков в СНТ – 4</w:t>
      </w:r>
      <w:r w:rsidR="00FA04F7">
        <w:rPr>
          <w:rFonts w:asciiTheme="majorHAnsi" w:hAnsiTheme="majorHAnsi" w:cs="Times New Roman"/>
          <w:sz w:val="24"/>
          <w:szCs w:val="24"/>
        </w:rPr>
        <w:t>49</w:t>
      </w:r>
      <w:r w:rsidRPr="00530728">
        <w:rPr>
          <w:rFonts w:asciiTheme="majorHAnsi" w:hAnsiTheme="majorHAnsi" w:cs="Times New Roman"/>
          <w:sz w:val="24"/>
          <w:szCs w:val="24"/>
        </w:rPr>
        <w:t>, в том числе собственников – 44</w:t>
      </w:r>
      <w:r w:rsidR="00FA04F7">
        <w:rPr>
          <w:rFonts w:asciiTheme="majorHAnsi" w:hAnsiTheme="majorHAnsi" w:cs="Times New Roman"/>
          <w:sz w:val="24"/>
          <w:szCs w:val="24"/>
        </w:rPr>
        <w:t>6</w:t>
      </w:r>
      <w:r w:rsidRPr="00530728">
        <w:rPr>
          <w:rFonts w:asciiTheme="majorHAnsi" w:hAnsiTheme="majorHAnsi" w:cs="Times New Roman"/>
          <w:sz w:val="24"/>
          <w:szCs w:val="24"/>
        </w:rPr>
        <w:t xml:space="preserve"> чел.</w:t>
      </w:r>
    </w:p>
    <w:p w:rsidR="0062222A" w:rsidRPr="00530728" w:rsidRDefault="0062222A" w:rsidP="00E00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530728">
        <w:rPr>
          <w:rFonts w:asciiTheme="majorHAnsi" w:hAnsiTheme="majorHAnsi" w:cs="Times New Roman"/>
          <w:sz w:val="24"/>
          <w:szCs w:val="24"/>
        </w:rPr>
        <w:t>Площадь земель общего пользования – занятая индивидуальными участками, согласно генерального плана 398840 кв</w:t>
      </w:r>
      <w:proofErr w:type="gramStart"/>
      <w:r w:rsidRPr="00530728">
        <w:rPr>
          <w:rFonts w:asciiTheme="majorHAnsi" w:hAnsiTheme="majorHAnsi" w:cs="Times New Roman"/>
          <w:sz w:val="24"/>
          <w:szCs w:val="24"/>
        </w:rPr>
        <w:t>.м</w:t>
      </w:r>
      <w:proofErr w:type="gramEnd"/>
      <w:r w:rsidRPr="00530728">
        <w:rPr>
          <w:rFonts w:asciiTheme="majorHAnsi" w:hAnsiTheme="majorHAnsi" w:cs="Times New Roman"/>
          <w:sz w:val="24"/>
          <w:szCs w:val="24"/>
        </w:rPr>
        <w:t xml:space="preserve">;* </w:t>
      </w:r>
    </w:p>
    <w:p w:rsidR="0062222A" w:rsidRPr="00530728" w:rsidRDefault="0062222A" w:rsidP="00E00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530728">
        <w:rPr>
          <w:rFonts w:asciiTheme="majorHAnsi" w:hAnsiTheme="majorHAnsi" w:cs="Times New Roman"/>
          <w:sz w:val="24"/>
          <w:szCs w:val="24"/>
        </w:rPr>
        <w:t>Общая площадь СНТ – 500 000 кв.м.</w:t>
      </w:r>
    </w:p>
    <w:p w:rsidR="0062222A" w:rsidRDefault="0062222A" w:rsidP="0062222A">
      <w:pPr>
        <w:tabs>
          <w:tab w:val="left" w:pos="3086"/>
        </w:tabs>
        <w:spacing w:before="120" w:after="120"/>
        <w:jc w:val="center"/>
        <w:rPr>
          <w:b/>
          <w:bCs/>
          <w:sz w:val="28"/>
          <w:szCs w:val="28"/>
        </w:rPr>
      </w:pPr>
      <w:r w:rsidRPr="0064672C">
        <w:rPr>
          <w:b/>
          <w:bCs/>
          <w:sz w:val="32"/>
          <w:szCs w:val="32"/>
        </w:rPr>
        <w:t>ПЛАНИРУЕМЫЙ ПРИХОД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aa"/>
        <w:tblW w:w="9609" w:type="dxa"/>
        <w:tblLook w:val="04A0"/>
      </w:tblPr>
      <w:tblGrid>
        <w:gridCol w:w="825"/>
        <w:gridCol w:w="4598"/>
        <w:gridCol w:w="2283"/>
        <w:gridCol w:w="1903"/>
      </w:tblGrid>
      <w:tr w:rsidR="0062222A" w:rsidTr="00187A48">
        <w:tc>
          <w:tcPr>
            <w:tcW w:w="825" w:type="dxa"/>
          </w:tcPr>
          <w:p w:rsidR="0062222A" w:rsidRPr="00CD6732" w:rsidRDefault="0062222A" w:rsidP="00E2402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CD673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D6732">
              <w:rPr>
                <w:sz w:val="24"/>
                <w:szCs w:val="24"/>
              </w:rPr>
              <w:t>/</w:t>
            </w:r>
            <w:proofErr w:type="spellStart"/>
            <w:r w:rsidRPr="00CD673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98" w:type="dxa"/>
          </w:tcPr>
          <w:p w:rsidR="0062222A" w:rsidRPr="00CD6732" w:rsidRDefault="0062222A" w:rsidP="00E2402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Наименование статей</w:t>
            </w:r>
          </w:p>
        </w:tc>
        <w:tc>
          <w:tcPr>
            <w:tcW w:w="2283" w:type="dxa"/>
          </w:tcPr>
          <w:p w:rsidR="0062222A" w:rsidRPr="00CD6732" w:rsidRDefault="0062222A" w:rsidP="00E2402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Сумма на год</w:t>
            </w:r>
          </w:p>
        </w:tc>
        <w:tc>
          <w:tcPr>
            <w:tcW w:w="1903" w:type="dxa"/>
          </w:tcPr>
          <w:p w:rsidR="0062222A" w:rsidRPr="00CD6732" w:rsidRDefault="0062222A" w:rsidP="00E2402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Обоснование</w:t>
            </w:r>
          </w:p>
        </w:tc>
      </w:tr>
      <w:tr w:rsidR="0062222A" w:rsidTr="00187A48">
        <w:tc>
          <w:tcPr>
            <w:tcW w:w="825" w:type="dxa"/>
          </w:tcPr>
          <w:p w:rsidR="0062222A" w:rsidRPr="00CD6732" w:rsidRDefault="0062222A" w:rsidP="00E2402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1</w:t>
            </w:r>
          </w:p>
        </w:tc>
        <w:tc>
          <w:tcPr>
            <w:tcW w:w="4598" w:type="dxa"/>
          </w:tcPr>
          <w:p w:rsidR="0062222A" w:rsidRPr="00CD6732" w:rsidRDefault="0062222A" w:rsidP="00E2402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Членские взносы членов СНТ</w:t>
            </w:r>
          </w:p>
        </w:tc>
        <w:tc>
          <w:tcPr>
            <w:tcW w:w="2283" w:type="dxa"/>
            <w:vMerge w:val="restart"/>
          </w:tcPr>
          <w:p w:rsidR="0086589F" w:rsidRDefault="00F56D82" w:rsidP="000C34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</w:p>
          <w:p w:rsidR="0062222A" w:rsidRPr="0086589F" w:rsidRDefault="0086589F" w:rsidP="000C34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7 963 009</w:t>
            </w:r>
            <w:r w:rsidR="00F56D82" w:rsidRPr="00F56D82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903" w:type="dxa"/>
            <w:vMerge w:val="restart"/>
          </w:tcPr>
          <w:p w:rsidR="0062222A" w:rsidRPr="00CD6732" w:rsidRDefault="0062222A" w:rsidP="00E2402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398 840 кв</w:t>
            </w:r>
            <w:proofErr w:type="gramStart"/>
            <w:r w:rsidRPr="00CD6732">
              <w:rPr>
                <w:sz w:val="24"/>
                <w:szCs w:val="24"/>
              </w:rPr>
              <w:t>.м</w:t>
            </w:r>
            <w:proofErr w:type="gramEnd"/>
            <w:r w:rsidRPr="00CD6732">
              <w:rPr>
                <w:sz w:val="24"/>
                <w:szCs w:val="24"/>
              </w:rPr>
              <w:t xml:space="preserve"> </w:t>
            </w:r>
            <w:proofErr w:type="spellStart"/>
            <w:r w:rsidRPr="00CD6732">
              <w:rPr>
                <w:sz w:val="24"/>
                <w:szCs w:val="24"/>
              </w:rPr>
              <w:t>х</w:t>
            </w:r>
            <w:proofErr w:type="spellEnd"/>
          </w:p>
          <w:p w:rsidR="0062222A" w:rsidRPr="00CD6732" w:rsidRDefault="0062222A" w:rsidP="00761D2E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1</w:t>
            </w:r>
            <w:r w:rsidR="00343008">
              <w:rPr>
                <w:sz w:val="24"/>
                <w:szCs w:val="24"/>
              </w:rPr>
              <w:t>9</w:t>
            </w:r>
            <w:r w:rsidRPr="00CD6732">
              <w:rPr>
                <w:sz w:val="24"/>
                <w:szCs w:val="24"/>
              </w:rPr>
              <w:t>,</w:t>
            </w:r>
            <w:r w:rsidR="00343008">
              <w:rPr>
                <w:sz w:val="24"/>
                <w:szCs w:val="24"/>
              </w:rPr>
              <w:t xml:space="preserve">96 </w:t>
            </w:r>
            <w:proofErr w:type="spellStart"/>
            <w:r w:rsidRPr="00CD6732">
              <w:rPr>
                <w:sz w:val="24"/>
                <w:szCs w:val="24"/>
              </w:rPr>
              <w:t>руб</w:t>
            </w:r>
            <w:proofErr w:type="spellEnd"/>
            <w:r w:rsidRPr="00CD6732">
              <w:rPr>
                <w:sz w:val="24"/>
                <w:szCs w:val="24"/>
              </w:rPr>
              <w:t>/кв.м.</w:t>
            </w:r>
          </w:p>
        </w:tc>
      </w:tr>
      <w:tr w:rsidR="0062222A" w:rsidTr="00187A48">
        <w:tc>
          <w:tcPr>
            <w:tcW w:w="825" w:type="dxa"/>
          </w:tcPr>
          <w:p w:rsidR="0062222A" w:rsidRPr="00CD6732" w:rsidRDefault="0062222A" w:rsidP="00E2402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2</w:t>
            </w:r>
          </w:p>
        </w:tc>
        <w:tc>
          <w:tcPr>
            <w:tcW w:w="4598" w:type="dxa"/>
          </w:tcPr>
          <w:p w:rsidR="0062222A" w:rsidRPr="00CD6732" w:rsidRDefault="0062222A" w:rsidP="00E2402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 xml:space="preserve">Взносы (платежи) по договорам с </w:t>
            </w:r>
            <w:proofErr w:type="spellStart"/>
            <w:r w:rsidRPr="00CD6732">
              <w:rPr>
                <w:sz w:val="24"/>
                <w:szCs w:val="24"/>
              </w:rPr>
              <w:t>садоводами-индивидуалами</w:t>
            </w:r>
            <w:proofErr w:type="spellEnd"/>
          </w:p>
        </w:tc>
        <w:tc>
          <w:tcPr>
            <w:tcW w:w="2283" w:type="dxa"/>
            <w:vMerge/>
          </w:tcPr>
          <w:p w:rsidR="0062222A" w:rsidRPr="00CD6732" w:rsidRDefault="0062222A" w:rsidP="00E24020">
            <w:pPr>
              <w:rPr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62222A" w:rsidRPr="00CD6732" w:rsidRDefault="0062222A" w:rsidP="00E24020">
            <w:pPr>
              <w:rPr>
                <w:sz w:val="24"/>
                <w:szCs w:val="24"/>
              </w:rPr>
            </w:pPr>
          </w:p>
        </w:tc>
      </w:tr>
      <w:tr w:rsidR="0062222A" w:rsidTr="00187A48">
        <w:tc>
          <w:tcPr>
            <w:tcW w:w="825" w:type="dxa"/>
          </w:tcPr>
          <w:p w:rsidR="0062222A" w:rsidRPr="00CD6732" w:rsidRDefault="0062222A" w:rsidP="00E2402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3</w:t>
            </w:r>
          </w:p>
        </w:tc>
        <w:tc>
          <w:tcPr>
            <w:tcW w:w="4598" w:type="dxa"/>
          </w:tcPr>
          <w:p w:rsidR="0062222A" w:rsidRPr="00CD6732" w:rsidRDefault="0062222A" w:rsidP="00E2402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Неиспользованные средства (членские взносы и целевое финансирование) прошлых лет</w:t>
            </w:r>
          </w:p>
        </w:tc>
        <w:tc>
          <w:tcPr>
            <w:tcW w:w="2283" w:type="dxa"/>
          </w:tcPr>
          <w:p w:rsidR="0062222A" w:rsidRPr="00CD6732" w:rsidRDefault="006B4CC2" w:rsidP="007C67DE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5874CE">
              <w:rPr>
                <w:rFonts w:ascii="Times New Roman" w:hAnsi="Times New Roman" w:cs="Times New Roman"/>
                <w:b/>
                <w:sz w:val="28"/>
                <w:szCs w:val="28"/>
              </w:rPr>
              <w:t>344 769-72</w:t>
            </w:r>
          </w:p>
        </w:tc>
        <w:tc>
          <w:tcPr>
            <w:tcW w:w="1903" w:type="dxa"/>
          </w:tcPr>
          <w:p w:rsidR="0062222A" w:rsidRPr="00CD6732" w:rsidRDefault="0062222A" w:rsidP="00E2402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Балансовый остаток на конец отчетного периода</w:t>
            </w:r>
          </w:p>
        </w:tc>
      </w:tr>
      <w:tr w:rsidR="0062222A" w:rsidTr="000E4AC8">
        <w:tc>
          <w:tcPr>
            <w:tcW w:w="9609" w:type="dxa"/>
            <w:gridSpan w:val="4"/>
          </w:tcPr>
          <w:p w:rsidR="0062222A" w:rsidRPr="00CD6732" w:rsidRDefault="0062222A" w:rsidP="00761D2E">
            <w:pPr>
              <w:jc w:val="center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Конечное сальдо по состоянию на 31.12.202</w:t>
            </w:r>
            <w:r w:rsidR="00386F40">
              <w:rPr>
                <w:sz w:val="24"/>
                <w:szCs w:val="24"/>
              </w:rPr>
              <w:t>2</w:t>
            </w:r>
            <w:r w:rsidRPr="00CD6732">
              <w:rPr>
                <w:sz w:val="24"/>
                <w:szCs w:val="24"/>
              </w:rPr>
              <w:t xml:space="preserve"> год</w:t>
            </w:r>
          </w:p>
        </w:tc>
      </w:tr>
      <w:tr w:rsidR="0062222A" w:rsidTr="00187A48">
        <w:tc>
          <w:tcPr>
            <w:tcW w:w="5423" w:type="dxa"/>
            <w:gridSpan w:val="2"/>
          </w:tcPr>
          <w:p w:rsidR="0062222A" w:rsidRPr="00CD6732" w:rsidRDefault="0062222A" w:rsidP="00E24020">
            <w:pPr>
              <w:jc w:val="center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Текущая уставная деятельность</w:t>
            </w:r>
          </w:p>
        </w:tc>
        <w:tc>
          <w:tcPr>
            <w:tcW w:w="2283" w:type="dxa"/>
          </w:tcPr>
          <w:p w:rsidR="0062222A" w:rsidRPr="00CD6732" w:rsidRDefault="0062222A" w:rsidP="00E2402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Сумма на год</w:t>
            </w:r>
          </w:p>
        </w:tc>
        <w:tc>
          <w:tcPr>
            <w:tcW w:w="1903" w:type="dxa"/>
          </w:tcPr>
          <w:p w:rsidR="0062222A" w:rsidRPr="00CD6732" w:rsidRDefault="0062222A" w:rsidP="00E2402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Обоснование</w:t>
            </w:r>
          </w:p>
        </w:tc>
      </w:tr>
      <w:tr w:rsidR="0062222A" w:rsidTr="00187A48">
        <w:tc>
          <w:tcPr>
            <w:tcW w:w="825" w:type="dxa"/>
          </w:tcPr>
          <w:p w:rsidR="0062222A" w:rsidRPr="00CD6732" w:rsidRDefault="0062222A" w:rsidP="00E24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98" w:type="dxa"/>
            <w:vAlign w:val="center"/>
          </w:tcPr>
          <w:p w:rsidR="0062222A" w:rsidRPr="00530728" w:rsidRDefault="0062222A" w:rsidP="00E24020">
            <w:pPr>
              <w:rPr>
                <w:rFonts w:asciiTheme="majorHAnsi" w:hAnsiTheme="majorHAnsi"/>
                <w:sz w:val="24"/>
                <w:szCs w:val="24"/>
              </w:rPr>
            </w:pPr>
            <w:r w:rsidRPr="00530728">
              <w:rPr>
                <w:rFonts w:asciiTheme="majorHAnsi" w:hAnsiTheme="majorHAnsi"/>
                <w:sz w:val="24"/>
                <w:szCs w:val="24"/>
              </w:rPr>
              <w:t xml:space="preserve">Недополученные членские взносы </w:t>
            </w:r>
          </w:p>
          <w:p w:rsidR="0062222A" w:rsidRPr="00530728" w:rsidRDefault="0062222A" w:rsidP="00761D2E">
            <w:pPr>
              <w:rPr>
                <w:rFonts w:asciiTheme="majorHAnsi" w:hAnsiTheme="majorHAnsi"/>
                <w:sz w:val="24"/>
                <w:szCs w:val="24"/>
              </w:rPr>
            </w:pPr>
            <w:r w:rsidRPr="00530728">
              <w:rPr>
                <w:rFonts w:asciiTheme="majorHAnsi" w:hAnsiTheme="majorHAnsi"/>
                <w:sz w:val="24"/>
                <w:szCs w:val="24"/>
              </w:rPr>
              <w:t>по смете за 202</w:t>
            </w:r>
            <w:r w:rsidR="009130C0">
              <w:rPr>
                <w:rFonts w:asciiTheme="majorHAnsi" w:hAnsiTheme="majorHAnsi"/>
                <w:sz w:val="24"/>
                <w:szCs w:val="24"/>
              </w:rPr>
              <w:t>2</w:t>
            </w:r>
            <w:r w:rsidR="00066A2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530728">
              <w:rPr>
                <w:rFonts w:asciiTheme="majorHAnsi" w:hAnsiTheme="majorHAnsi"/>
                <w:sz w:val="24"/>
                <w:szCs w:val="24"/>
              </w:rPr>
              <w:t>г и ранее</w:t>
            </w:r>
          </w:p>
        </w:tc>
        <w:tc>
          <w:tcPr>
            <w:tcW w:w="2283" w:type="dxa"/>
            <w:vAlign w:val="center"/>
          </w:tcPr>
          <w:p w:rsidR="0062222A" w:rsidRPr="007C67DE" w:rsidRDefault="005874CE" w:rsidP="00066A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699 676-08</w:t>
            </w:r>
          </w:p>
        </w:tc>
        <w:tc>
          <w:tcPr>
            <w:tcW w:w="1903" w:type="dxa"/>
          </w:tcPr>
          <w:p w:rsidR="0062222A" w:rsidRPr="0020070B" w:rsidRDefault="0062222A" w:rsidP="00761D2E">
            <w:pPr>
              <w:rPr>
                <w:sz w:val="20"/>
                <w:szCs w:val="20"/>
              </w:rPr>
            </w:pPr>
            <w:r w:rsidRPr="0020070B">
              <w:rPr>
                <w:sz w:val="20"/>
                <w:szCs w:val="20"/>
              </w:rPr>
              <w:t>задолженность садоводов по взносам за 20</w:t>
            </w:r>
            <w:r>
              <w:rPr>
                <w:sz w:val="20"/>
                <w:szCs w:val="20"/>
              </w:rPr>
              <w:t>2</w:t>
            </w:r>
            <w:r w:rsidR="005874CE">
              <w:rPr>
                <w:sz w:val="20"/>
                <w:szCs w:val="20"/>
              </w:rPr>
              <w:t>2</w:t>
            </w:r>
            <w:r w:rsidR="00066A23">
              <w:rPr>
                <w:sz w:val="20"/>
                <w:szCs w:val="20"/>
              </w:rPr>
              <w:t xml:space="preserve"> </w:t>
            </w:r>
            <w:r w:rsidRPr="0020070B">
              <w:rPr>
                <w:sz w:val="20"/>
                <w:szCs w:val="20"/>
              </w:rPr>
              <w:t xml:space="preserve">г </w:t>
            </w:r>
          </w:p>
        </w:tc>
      </w:tr>
      <w:tr w:rsidR="0062222A" w:rsidTr="00187A48">
        <w:tc>
          <w:tcPr>
            <w:tcW w:w="825" w:type="dxa"/>
          </w:tcPr>
          <w:p w:rsidR="0062222A" w:rsidRDefault="0062222A" w:rsidP="00E24020">
            <w:pPr>
              <w:rPr>
                <w:sz w:val="24"/>
                <w:szCs w:val="24"/>
              </w:rPr>
            </w:pPr>
          </w:p>
          <w:p w:rsidR="0062222A" w:rsidRPr="001360DF" w:rsidRDefault="0062222A" w:rsidP="00E24020">
            <w:pPr>
              <w:rPr>
                <w:sz w:val="24"/>
                <w:szCs w:val="24"/>
              </w:rPr>
            </w:pPr>
            <w:r w:rsidRPr="001360DF">
              <w:rPr>
                <w:sz w:val="24"/>
                <w:szCs w:val="24"/>
              </w:rPr>
              <w:t>5</w:t>
            </w:r>
          </w:p>
        </w:tc>
        <w:tc>
          <w:tcPr>
            <w:tcW w:w="4598" w:type="dxa"/>
            <w:vAlign w:val="center"/>
          </w:tcPr>
          <w:p w:rsidR="0062222A" w:rsidRPr="00530728" w:rsidRDefault="0062222A" w:rsidP="00E24020">
            <w:pPr>
              <w:shd w:val="clear" w:color="auto" w:fill="FFFFFF"/>
              <w:spacing w:line="315" w:lineRule="atLeast"/>
              <w:rPr>
                <w:rFonts w:asciiTheme="majorHAnsi" w:hAnsiTheme="majorHAnsi"/>
                <w:sz w:val="24"/>
                <w:szCs w:val="24"/>
              </w:rPr>
            </w:pPr>
            <w:r w:rsidRPr="00530728">
              <w:rPr>
                <w:rFonts w:asciiTheme="majorHAnsi" w:hAnsiTheme="majorHAnsi" w:cs="Times New Roman"/>
                <w:sz w:val="24"/>
                <w:szCs w:val="24"/>
              </w:rPr>
              <w:t xml:space="preserve">Задолженность прошлых лет  </w:t>
            </w:r>
            <w:r w:rsidRPr="00530728">
              <w:rPr>
                <w:rFonts w:asciiTheme="majorHAnsi" w:hAnsiTheme="majorHAnsi"/>
                <w:sz w:val="24"/>
                <w:szCs w:val="24"/>
              </w:rPr>
              <w:t>(до 2020 года)</w:t>
            </w:r>
          </w:p>
        </w:tc>
        <w:tc>
          <w:tcPr>
            <w:tcW w:w="2283" w:type="dxa"/>
            <w:vAlign w:val="center"/>
          </w:tcPr>
          <w:p w:rsidR="0062222A" w:rsidRDefault="00F56D82" w:rsidP="00313F53">
            <w:pPr>
              <w:shd w:val="clear" w:color="auto" w:fill="FFFFFF"/>
              <w:spacing w:line="315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1 244 0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48-00</w:t>
            </w:r>
          </w:p>
        </w:tc>
        <w:tc>
          <w:tcPr>
            <w:tcW w:w="1903" w:type="dxa"/>
          </w:tcPr>
          <w:p w:rsidR="0062222A" w:rsidRPr="0020070B" w:rsidRDefault="0062222A" w:rsidP="00E24020">
            <w:pPr>
              <w:rPr>
                <w:sz w:val="20"/>
                <w:szCs w:val="20"/>
              </w:rPr>
            </w:pPr>
            <w:r>
              <w:t>Э</w:t>
            </w:r>
            <w:r w:rsidRPr="001360DF">
              <w:rPr>
                <w:rFonts w:ascii="Times New Roman" w:hAnsi="Times New Roman" w:cs="Times New Roman"/>
              </w:rPr>
              <w:t xml:space="preserve">лектроэнергия </w:t>
            </w:r>
            <w:r>
              <w:t>и</w:t>
            </w:r>
            <w:r w:rsidRPr="001360DF">
              <w:rPr>
                <w:rFonts w:ascii="Times New Roman" w:hAnsi="Times New Roman" w:cs="Times New Roman"/>
              </w:rPr>
              <w:t xml:space="preserve"> чл</w:t>
            </w:r>
            <w:proofErr w:type="gramStart"/>
            <w:r w:rsidRPr="001360DF">
              <w:rPr>
                <w:rFonts w:ascii="Times New Roman" w:hAnsi="Times New Roman" w:cs="Times New Roman"/>
              </w:rPr>
              <w:t>.в</w:t>
            </w:r>
            <w:proofErr w:type="gramEnd"/>
            <w:r w:rsidRPr="001360DF">
              <w:rPr>
                <w:rFonts w:ascii="Times New Roman" w:hAnsi="Times New Roman" w:cs="Times New Roman"/>
              </w:rPr>
              <w:t>зносы</w:t>
            </w:r>
          </w:p>
        </w:tc>
      </w:tr>
      <w:tr w:rsidR="0062222A" w:rsidTr="00187A48">
        <w:tc>
          <w:tcPr>
            <w:tcW w:w="825" w:type="dxa"/>
          </w:tcPr>
          <w:p w:rsidR="0062222A" w:rsidRDefault="0062222A" w:rsidP="00E24020">
            <w:pPr>
              <w:rPr>
                <w:sz w:val="24"/>
                <w:szCs w:val="24"/>
              </w:rPr>
            </w:pPr>
          </w:p>
          <w:p w:rsidR="0062222A" w:rsidRPr="00CD6732" w:rsidRDefault="0062222A" w:rsidP="00E24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98" w:type="dxa"/>
            <w:vAlign w:val="center"/>
          </w:tcPr>
          <w:p w:rsidR="0062222A" w:rsidRPr="00530728" w:rsidRDefault="0062222A" w:rsidP="00E24020">
            <w:pPr>
              <w:rPr>
                <w:rFonts w:asciiTheme="majorHAnsi" w:hAnsiTheme="majorHAnsi"/>
                <w:sz w:val="24"/>
                <w:szCs w:val="24"/>
              </w:rPr>
            </w:pPr>
            <w:r w:rsidRPr="00530728">
              <w:rPr>
                <w:rFonts w:asciiTheme="majorHAnsi" w:hAnsiTheme="majorHAnsi"/>
                <w:sz w:val="24"/>
                <w:szCs w:val="24"/>
              </w:rPr>
              <w:t>Недопоставка в фонд электропотребления</w:t>
            </w:r>
          </w:p>
        </w:tc>
        <w:tc>
          <w:tcPr>
            <w:tcW w:w="2283" w:type="dxa"/>
            <w:vAlign w:val="center"/>
          </w:tcPr>
          <w:p w:rsidR="0062222A" w:rsidRPr="0020070B" w:rsidRDefault="00DC1C53" w:rsidP="007C67DE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846DB1">
              <w:rPr>
                <w:rFonts w:ascii="Times New Roman" w:hAnsi="Times New Roman" w:cs="Times New Roman"/>
                <w:b/>
                <w:sz w:val="28"/>
                <w:szCs w:val="28"/>
              </w:rPr>
              <w:t>544 371-</w:t>
            </w:r>
            <w:r w:rsidR="00846DB1" w:rsidRPr="00846DB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903" w:type="dxa"/>
          </w:tcPr>
          <w:p w:rsidR="0062222A" w:rsidRPr="0020070B" w:rsidRDefault="0062222A" w:rsidP="00E24020">
            <w:pPr>
              <w:rPr>
                <w:sz w:val="20"/>
                <w:szCs w:val="20"/>
              </w:rPr>
            </w:pPr>
            <w:r w:rsidRPr="0020070B">
              <w:rPr>
                <w:sz w:val="20"/>
                <w:szCs w:val="20"/>
              </w:rPr>
              <w:t xml:space="preserve">задолженность садоводов за потреблённую </w:t>
            </w:r>
            <w:proofErr w:type="spellStart"/>
            <w:r w:rsidRPr="0020070B">
              <w:rPr>
                <w:sz w:val="20"/>
                <w:szCs w:val="20"/>
              </w:rPr>
              <w:t>эл</w:t>
            </w:r>
            <w:proofErr w:type="gramStart"/>
            <w:r w:rsidRPr="0020070B">
              <w:rPr>
                <w:sz w:val="20"/>
                <w:szCs w:val="20"/>
              </w:rPr>
              <w:t>.э</w:t>
            </w:r>
            <w:proofErr w:type="gramEnd"/>
            <w:r w:rsidRPr="0020070B">
              <w:rPr>
                <w:sz w:val="20"/>
                <w:szCs w:val="20"/>
              </w:rPr>
              <w:t>нергию</w:t>
            </w:r>
            <w:proofErr w:type="spellEnd"/>
          </w:p>
        </w:tc>
      </w:tr>
      <w:tr w:rsidR="0062222A" w:rsidTr="00187A48">
        <w:tc>
          <w:tcPr>
            <w:tcW w:w="825" w:type="dxa"/>
          </w:tcPr>
          <w:p w:rsidR="0062222A" w:rsidRPr="00CD6732" w:rsidRDefault="0062222A" w:rsidP="00E24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98" w:type="dxa"/>
          </w:tcPr>
          <w:p w:rsidR="0062222A" w:rsidRPr="00530728" w:rsidRDefault="0062222A" w:rsidP="00E24020">
            <w:pPr>
              <w:rPr>
                <w:rFonts w:asciiTheme="majorHAnsi" w:hAnsiTheme="majorHAnsi"/>
                <w:sz w:val="24"/>
                <w:szCs w:val="24"/>
              </w:rPr>
            </w:pPr>
            <w:r w:rsidRPr="00530728">
              <w:rPr>
                <w:rFonts w:asciiTheme="majorHAnsi" w:hAnsiTheme="majorHAnsi"/>
                <w:sz w:val="24"/>
                <w:szCs w:val="24"/>
              </w:rPr>
              <w:t>Зарезервировано на увеличение мощности</w:t>
            </w:r>
          </w:p>
        </w:tc>
        <w:tc>
          <w:tcPr>
            <w:tcW w:w="2283" w:type="dxa"/>
            <w:vAlign w:val="center"/>
          </w:tcPr>
          <w:p w:rsidR="0062222A" w:rsidRPr="00530728" w:rsidRDefault="00DC1C53" w:rsidP="00C940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="0062222A" w:rsidRPr="005307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- 247</w:t>
            </w:r>
            <w:r w:rsidR="00C940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2222A" w:rsidRPr="005307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500-00</w:t>
            </w:r>
          </w:p>
        </w:tc>
        <w:tc>
          <w:tcPr>
            <w:tcW w:w="1903" w:type="dxa"/>
          </w:tcPr>
          <w:p w:rsidR="0062222A" w:rsidRPr="0020070B" w:rsidRDefault="0062222A" w:rsidP="00E24020">
            <w:pPr>
              <w:rPr>
                <w:bCs/>
                <w:sz w:val="20"/>
                <w:szCs w:val="20"/>
              </w:rPr>
            </w:pPr>
            <w:r w:rsidRPr="0020070B">
              <w:rPr>
                <w:bCs/>
                <w:sz w:val="20"/>
                <w:szCs w:val="20"/>
              </w:rPr>
              <w:t>Осуществление технологического присоединения  к электрическим сетям по договору</w:t>
            </w:r>
          </w:p>
          <w:p w:rsidR="0062222A" w:rsidRPr="0020070B" w:rsidRDefault="0062222A" w:rsidP="00E24020">
            <w:pPr>
              <w:rPr>
                <w:bCs/>
                <w:sz w:val="20"/>
                <w:szCs w:val="20"/>
              </w:rPr>
            </w:pPr>
            <w:r w:rsidRPr="0020070B">
              <w:rPr>
                <w:bCs/>
                <w:sz w:val="20"/>
                <w:szCs w:val="20"/>
              </w:rPr>
              <w:t xml:space="preserve">№ 023-0102-13/ТП </w:t>
            </w:r>
          </w:p>
          <w:p w:rsidR="0062222A" w:rsidRPr="0020070B" w:rsidRDefault="0062222A" w:rsidP="00E24020">
            <w:pPr>
              <w:rPr>
                <w:bCs/>
                <w:sz w:val="20"/>
                <w:szCs w:val="20"/>
              </w:rPr>
            </w:pPr>
            <w:r w:rsidRPr="0020070B">
              <w:rPr>
                <w:bCs/>
                <w:sz w:val="20"/>
                <w:szCs w:val="20"/>
              </w:rPr>
              <w:t>от 31 января 2013</w:t>
            </w:r>
            <w:r w:rsidR="00066A23">
              <w:rPr>
                <w:bCs/>
                <w:sz w:val="20"/>
                <w:szCs w:val="20"/>
              </w:rPr>
              <w:t xml:space="preserve"> </w:t>
            </w:r>
            <w:r w:rsidRPr="0020070B">
              <w:rPr>
                <w:bCs/>
                <w:sz w:val="20"/>
                <w:szCs w:val="20"/>
              </w:rPr>
              <w:t>г.</w:t>
            </w:r>
          </w:p>
          <w:p w:rsidR="0062222A" w:rsidRPr="0020070B" w:rsidRDefault="0062222A" w:rsidP="00E24020">
            <w:pPr>
              <w:rPr>
                <w:sz w:val="20"/>
                <w:szCs w:val="20"/>
              </w:rPr>
            </w:pPr>
            <w:r w:rsidRPr="0020070B">
              <w:rPr>
                <w:bCs/>
                <w:sz w:val="20"/>
                <w:szCs w:val="20"/>
              </w:rPr>
              <w:t>Сетевая организация ОАО «ОЭК»</w:t>
            </w:r>
          </w:p>
        </w:tc>
      </w:tr>
      <w:tr w:rsidR="0062222A" w:rsidTr="00187A48">
        <w:tc>
          <w:tcPr>
            <w:tcW w:w="825" w:type="dxa"/>
          </w:tcPr>
          <w:p w:rsidR="0062222A" w:rsidRPr="00CD6732" w:rsidRDefault="0062222A" w:rsidP="00E24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98" w:type="dxa"/>
            <w:vAlign w:val="center"/>
          </w:tcPr>
          <w:p w:rsidR="0062222A" w:rsidRPr="00530728" w:rsidRDefault="0062222A" w:rsidP="00E24020">
            <w:pPr>
              <w:rPr>
                <w:rFonts w:asciiTheme="majorHAnsi" w:hAnsiTheme="majorHAnsi"/>
                <w:sz w:val="24"/>
                <w:szCs w:val="24"/>
              </w:rPr>
            </w:pPr>
            <w:r w:rsidRPr="00530728">
              <w:rPr>
                <w:rFonts w:asciiTheme="majorHAnsi" w:hAnsiTheme="majorHAnsi"/>
                <w:sz w:val="24"/>
                <w:szCs w:val="24"/>
              </w:rPr>
              <w:t>Поставка строй</w:t>
            </w:r>
            <w:proofErr w:type="gramStart"/>
            <w:r w:rsidRPr="00530728">
              <w:rPr>
                <w:rFonts w:asciiTheme="majorHAnsi" w:hAnsiTheme="majorHAnsi"/>
                <w:sz w:val="24"/>
                <w:szCs w:val="24"/>
              </w:rPr>
              <w:t>.</w:t>
            </w:r>
            <w:proofErr w:type="gramEnd"/>
            <w:r w:rsidRPr="0053072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gramStart"/>
            <w:r w:rsidRPr="00530728">
              <w:rPr>
                <w:rFonts w:asciiTheme="majorHAnsi" w:hAnsiTheme="majorHAnsi"/>
                <w:sz w:val="24"/>
                <w:szCs w:val="24"/>
              </w:rPr>
              <w:t>м</w:t>
            </w:r>
            <w:proofErr w:type="gramEnd"/>
            <w:r w:rsidRPr="00530728">
              <w:rPr>
                <w:rFonts w:asciiTheme="majorHAnsi" w:hAnsiTheme="majorHAnsi"/>
                <w:sz w:val="24"/>
                <w:szCs w:val="24"/>
              </w:rPr>
              <w:t>атериалов</w:t>
            </w:r>
          </w:p>
        </w:tc>
        <w:tc>
          <w:tcPr>
            <w:tcW w:w="2283" w:type="dxa"/>
            <w:vAlign w:val="center"/>
          </w:tcPr>
          <w:p w:rsidR="0062222A" w:rsidRPr="00530728" w:rsidRDefault="00DC1C53" w:rsidP="00C940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62222A" w:rsidRPr="00530728">
              <w:rPr>
                <w:rFonts w:ascii="Times New Roman" w:hAnsi="Times New Roman" w:cs="Times New Roman"/>
                <w:b/>
                <w:sz w:val="28"/>
                <w:szCs w:val="28"/>
              </w:rPr>
              <w:t>-110</w:t>
            </w:r>
            <w:r w:rsidR="00C940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2222A" w:rsidRPr="00530728">
              <w:rPr>
                <w:rFonts w:ascii="Times New Roman" w:hAnsi="Times New Roman" w:cs="Times New Roman"/>
                <w:b/>
                <w:sz w:val="28"/>
                <w:szCs w:val="28"/>
              </w:rPr>
              <w:t>000-00</w:t>
            </w:r>
          </w:p>
        </w:tc>
        <w:tc>
          <w:tcPr>
            <w:tcW w:w="1903" w:type="dxa"/>
          </w:tcPr>
          <w:p w:rsidR="0062222A" w:rsidRPr="0020070B" w:rsidRDefault="0062222A" w:rsidP="00E24020">
            <w:pPr>
              <w:rPr>
                <w:sz w:val="20"/>
                <w:szCs w:val="20"/>
              </w:rPr>
            </w:pPr>
            <w:r w:rsidRPr="0020070B">
              <w:rPr>
                <w:sz w:val="20"/>
                <w:szCs w:val="20"/>
              </w:rPr>
              <w:t>Фирма «Альфа» по договору поставки №09/08/2018-01</w:t>
            </w:r>
          </w:p>
        </w:tc>
      </w:tr>
      <w:tr w:rsidR="002D53A4" w:rsidTr="00187A48">
        <w:tc>
          <w:tcPr>
            <w:tcW w:w="825" w:type="dxa"/>
          </w:tcPr>
          <w:p w:rsidR="002D53A4" w:rsidRDefault="002D53A4" w:rsidP="00E24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598" w:type="dxa"/>
            <w:vAlign w:val="center"/>
          </w:tcPr>
          <w:p w:rsidR="002D53A4" w:rsidRPr="00530728" w:rsidRDefault="002D53A4" w:rsidP="002D53A4">
            <w:pPr>
              <w:rPr>
                <w:rFonts w:asciiTheme="majorHAnsi" w:hAnsiTheme="majorHAnsi"/>
                <w:sz w:val="24"/>
                <w:szCs w:val="24"/>
              </w:rPr>
            </w:pPr>
            <w:r w:rsidRPr="00530728">
              <w:rPr>
                <w:rFonts w:asciiTheme="majorHAnsi" w:hAnsiTheme="majorHAnsi"/>
                <w:sz w:val="24"/>
                <w:szCs w:val="24"/>
              </w:rPr>
              <w:t xml:space="preserve">Специальный фонд средств, </w:t>
            </w:r>
            <w:r w:rsidRPr="00530728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оставшихся от реконструкции ЛЭП (0.4 </w:t>
            </w:r>
            <w:proofErr w:type="spellStart"/>
            <w:r w:rsidRPr="00530728">
              <w:rPr>
                <w:rFonts w:asciiTheme="majorHAnsi" w:hAnsiTheme="majorHAnsi"/>
                <w:sz w:val="24"/>
                <w:szCs w:val="24"/>
              </w:rPr>
              <w:t>Квт</w:t>
            </w:r>
            <w:proofErr w:type="spellEnd"/>
            <w:r w:rsidRPr="00530728">
              <w:rPr>
                <w:rFonts w:asciiTheme="majorHAnsi" w:hAnsiTheme="majorHAnsi"/>
                <w:sz w:val="24"/>
                <w:szCs w:val="24"/>
              </w:rPr>
              <w:t>) по договору с ОАО «ОЭК» от 2013 года</w:t>
            </w:r>
          </w:p>
        </w:tc>
        <w:tc>
          <w:tcPr>
            <w:tcW w:w="2283" w:type="dxa"/>
            <w:vAlign w:val="center"/>
          </w:tcPr>
          <w:p w:rsidR="002D53A4" w:rsidRPr="00530728" w:rsidRDefault="00530728" w:rsidP="00066A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72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267</w:t>
            </w:r>
            <w:r w:rsidR="00C940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30728">
              <w:rPr>
                <w:rFonts w:ascii="Times New Roman" w:hAnsi="Times New Roman" w:cs="Times New Roman"/>
                <w:b/>
                <w:sz w:val="28"/>
                <w:szCs w:val="28"/>
              </w:rPr>
              <w:t>482-00</w:t>
            </w:r>
          </w:p>
        </w:tc>
        <w:tc>
          <w:tcPr>
            <w:tcW w:w="1903" w:type="dxa"/>
          </w:tcPr>
          <w:p w:rsidR="002D53A4" w:rsidRPr="00530728" w:rsidRDefault="002D53A4" w:rsidP="00E24020">
            <w:pPr>
              <w:rPr>
                <w:sz w:val="20"/>
                <w:szCs w:val="20"/>
              </w:rPr>
            </w:pPr>
            <w:r w:rsidRPr="00530728">
              <w:rPr>
                <w:sz w:val="20"/>
                <w:szCs w:val="20"/>
              </w:rPr>
              <w:t xml:space="preserve">Свободные </w:t>
            </w:r>
            <w:r w:rsidRPr="00530728">
              <w:rPr>
                <w:sz w:val="20"/>
                <w:szCs w:val="20"/>
              </w:rPr>
              <w:lastRenderedPageBreak/>
              <w:t>резервные средства</w:t>
            </w:r>
          </w:p>
        </w:tc>
      </w:tr>
      <w:tr w:rsidR="00761D2E" w:rsidTr="00961570">
        <w:tc>
          <w:tcPr>
            <w:tcW w:w="9609" w:type="dxa"/>
            <w:gridSpan w:val="4"/>
          </w:tcPr>
          <w:p w:rsidR="00761D2E" w:rsidRDefault="00761D2E" w:rsidP="00961570">
            <w:pPr>
              <w:tabs>
                <w:tab w:val="left" w:pos="3086"/>
              </w:tabs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64672C">
              <w:rPr>
                <w:b/>
                <w:bCs/>
                <w:sz w:val="32"/>
                <w:szCs w:val="32"/>
              </w:rPr>
              <w:lastRenderedPageBreak/>
              <w:t xml:space="preserve">ПЛАНИРУЕМЫЙ </w:t>
            </w:r>
            <w:r>
              <w:rPr>
                <w:b/>
                <w:bCs/>
                <w:sz w:val="32"/>
                <w:szCs w:val="32"/>
              </w:rPr>
              <w:t>РАСХ</w:t>
            </w:r>
            <w:r w:rsidRPr="0064672C">
              <w:rPr>
                <w:b/>
                <w:bCs/>
                <w:sz w:val="32"/>
                <w:szCs w:val="32"/>
              </w:rPr>
              <w:t>ОД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761D2E" w:rsidRDefault="00761D2E" w:rsidP="00961570"/>
        </w:tc>
      </w:tr>
      <w:tr w:rsidR="00761D2E" w:rsidRPr="00CD6732" w:rsidTr="00187A48">
        <w:tc>
          <w:tcPr>
            <w:tcW w:w="825" w:type="dxa"/>
          </w:tcPr>
          <w:p w:rsidR="00761D2E" w:rsidRPr="00CD6732" w:rsidRDefault="00761D2E" w:rsidP="0096157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CD673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D6732">
              <w:rPr>
                <w:sz w:val="24"/>
                <w:szCs w:val="24"/>
              </w:rPr>
              <w:t>/</w:t>
            </w:r>
            <w:proofErr w:type="spellStart"/>
            <w:r w:rsidRPr="00CD673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81" w:type="dxa"/>
            <w:gridSpan w:val="2"/>
          </w:tcPr>
          <w:p w:rsidR="00761D2E" w:rsidRPr="00CD6732" w:rsidRDefault="00761D2E" w:rsidP="0096157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Наименование статьи расходов и краткое пояснение</w:t>
            </w:r>
          </w:p>
        </w:tc>
        <w:tc>
          <w:tcPr>
            <w:tcW w:w="1903" w:type="dxa"/>
          </w:tcPr>
          <w:p w:rsidR="00761D2E" w:rsidRPr="00CD6732" w:rsidRDefault="00761D2E" w:rsidP="0096157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Сумма на год</w:t>
            </w:r>
          </w:p>
        </w:tc>
      </w:tr>
      <w:tr w:rsidR="00761D2E" w:rsidRPr="002D27D5" w:rsidTr="00961570">
        <w:tc>
          <w:tcPr>
            <w:tcW w:w="9609" w:type="dxa"/>
            <w:gridSpan w:val="4"/>
          </w:tcPr>
          <w:p w:rsidR="00761D2E" w:rsidRPr="00106946" w:rsidRDefault="00761D2E" w:rsidP="00961570">
            <w:pPr>
              <w:jc w:val="center"/>
              <w:rPr>
                <w:b/>
                <w:sz w:val="28"/>
                <w:szCs w:val="28"/>
              </w:rPr>
            </w:pPr>
            <w:r w:rsidRPr="00106946">
              <w:rPr>
                <w:b/>
                <w:sz w:val="28"/>
                <w:szCs w:val="28"/>
              </w:rPr>
              <w:t>1. Дорожная сеть</w:t>
            </w:r>
          </w:p>
        </w:tc>
      </w:tr>
      <w:tr w:rsidR="00761D2E" w:rsidTr="00187A48">
        <w:tc>
          <w:tcPr>
            <w:tcW w:w="825" w:type="dxa"/>
          </w:tcPr>
          <w:p w:rsidR="00761D2E" w:rsidRPr="00CD6732" w:rsidRDefault="00761D2E" w:rsidP="0096157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1.1</w:t>
            </w:r>
          </w:p>
        </w:tc>
        <w:tc>
          <w:tcPr>
            <w:tcW w:w="6881" w:type="dxa"/>
            <w:gridSpan w:val="2"/>
          </w:tcPr>
          <w:p w:rsidR="00761D2E" w:rsidRPr="00CD6732" w:rsidRDefault="00761D2E" w:rsidP="0096157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 xml:space="preserve">Ремонт (ямочная подсыпка и </w:t>
            </w:r>
            <w:proofErr w:type="spellStart"/>
            <w:r w:rsidRPr="00CD6732">
              <w:rPr>
                <w:sz w:val="24"/>
                <w:szCs w:val="24"/>
              </w:rPr>
              <w:t>грейдирование</w:t>
            </w:r>
            <w:proofErr w:type="spellEnd"/>
            <w:r w:rsidRPr="00CD6732">
              <w:rPr>
                <w:sz w:val="24"/>
                <w:szCs w:val="24"/>
              </w:rPr>
              <w:t>) дорог общего пользования с закупкой материалов (ЩПС, ПГС, гранитный отсев, щебень).</w:t>
            </w:r>
          </w:p>
        </w:tc>
        <w:tc>
          <w:tcPr>
            <w:tcW w:w="1903" w:type="dxa"/>
          </w:tcPr>
          <w:p w:rsidR="00761D2E" w:rsidRPr="00CD6732" w:rsidRDefault="006639E6" w:rsidP="00313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381000-00</w:t>
            </w:r>
          </w:p>
        </w:tc>
      </w:tr>
      <w:tr w:rsidR="00761D2E" w:rsidTr="00187A48">
        <w:tc>
          <w:tcPr>
            <w:tcW w:w="825" w:type="dxa"/>
          </w:tcPr>
          <w:p w:rsidR="00761D2E" w:rsidRPr="00CD6732" w:rsidRDefault="00761D2E" w:rsidP="0096157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6881" w:type="dxa"/>
            <w:gridSpan w:val="2"/>
          </w:tcPr>
          <w:p w:rsidR="00761D2E" w:rsidRPr="00CD6732" w:rsidRDefault="00761D2E" w:rsidP="00961570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Чистка дорог (улиц) от снега в зимний период</w:t>
            </w:r>
          </w:p>
        </w:tc>
        <w:tc>
          <w:tcPr>
            <w:tcW w:w="1903" w:type="dxa"/>
          </w:tcPr>
          <w:p w:rsidR="00761D2E" w:rsidRPr="00CD6732" w:rsidRDefault="006639E6" w:rsidP="00313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  <w:r w:rsidR="002A6A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000-00</w:t>
            </w:r>
          </w:p>
        </w:tc>
      </w:tr>
      <w:tr w:rsidR="00761D2E" w:rsidTr="00187A48">
        <w:tc>
          <w:tcPr>
            <w:tcW w:w="825" w:type="dxa"/>
          </w:tcPr>
          <w:p w:rsidR="00761D2E" w:rsidRPr="00CD6732" w:rsidRDefault="00761D2E" w:rsidP="0096157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881" w:type="dxa"/>
            <w:gridSpan w:val="2"/>
          </w:tcPr>
          <w:p w:rsidR="00761D2E" w:rsidRPr="00CD6732" w:rsidRDefault="00761D2E" w:rsidP="00961570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Мелиорация</w:t>
            </w:r>
          </w:p>
        </w:tc>
        <w:tc>
          <w:tcPr>
            <w:tcW w:w="1903" w:type="dxa"/>
          </w:tcPr>
          <w:p w:rsidR="00761D2E" w:rsidRPr="00CD6732" w:rsidRDefault="00286CBC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2A6A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000-00</w:t>
            </w:r>
          </w:p>
        </w:tc>
      </w:tr>
      <w:tr w:rsidR="00761D2E" w:rsidTr="00961570">
        <w:tc>
          <w:tcPr>
            <w:tcW w:w="9609" w:type="dxa"/>
            <w:gridSpan w:val="4"/>
          </w:tcPr>
          <w:p w:rsidR="00761D2E" w:rsidRPr="00106946" w:rsidRDefault="00761D2E" w:rsidP="00961570">
            <w:pPr>
              <w:jc w:val="center"/>
              <w:rPr>
                <w:b/>
                <w:sz w:val="28"/>
                <w:szCs w:val="28"/>
              </w:rPr>
            </w:pPr>
            <w:r w:rsidRPr="00106946">
              <w:rPr>
                <w:b/>
                <w:sz w:val="28"/>
                <w:szCs w:val="28"/>
              </w:rPr>
              <w:t>2. Система электроснабжения и водоснабжения</w:t>
            </w:r>
          </w:p>
        </w:tc>
      </w:tr>
      <w:tr w:rsidR="00761D2E" w:rsidTr="00187A48">
        <w:tc>
          <w:tcPr>
            <w:tcW w:w="825" w:type="dxa"/>
          </w:tcPr>
          <w:p w:rsidR="00761D2E" w:rsidRPr="00CD6732" w:rsidRDefault="00761D2E" w:rsidP="0096157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2.1</w:t>
            </w:r>
          </w:p>
        </w:tc>
        <w:tc>
          <w:tcPr>
            <w:tcW w:w="6881" w:type="dxa"/>
            <w:gridSpan w:val="2"/>
          </w:tcPr>
          <w:p w:rsidR="00761D2E" w:rsidRPr="00CD6732" w:rsidRDefault="00761D2E" w:rsidP="00961570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Техническое обслуживание и ремонт насосных станций и электрооборудования СНТ</w:t>
            </w:r>
          </w:p>
          <w:p w:rsidR="00761D2E" w:rsidRPr="00CD6732" w:rsidRDefault="00761D2E" w:rsidP="00961570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(включая расходные материалы для текущего обслуживания и ремонта)</w:t>
            </w:r>
          </w:p>
        </w:tc>
        <w:tc>
          <w:tcPr>
            <w:tcW w:w="1903" w:type="dxa"/>
          </w:tcPr>
          <w:p w:rsidR="00761D2E" w:rsidRDefault="00761D2E" w:rsidP="00961570">
            <w:pPr>
              <w:jc w:val="center"/>
              <w:rPr>
                <w:sz w:val="24"/>
                <w:szCs w:val="24"/>
              </w:rPr>
            </w:pPr>
          </w:p>
          <w:p w:rsidR="00761D2E" w:rsidRPr="00CD6732" w:rsidRDefault="00286CBC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2A6A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000-00</w:t>
            </w:r>
          </w:p>
        </w:tc>
      </w:tr>
      <w:tr w:rsidR="00761D2E" w:rsidTr="00187A48">
        <w:tc>
          <w:tcPr>
            <w:tcW w:w="825" w:type="dxa"/>
          </w:tcPr>
          <w:p w:rsidR="00761D2E" w:rsidRPr="00CD6732" w:rsidRDefault="00761D2E" w:rsidP="0096157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2.2</w:t>
            </w:r>
          </w:p>
        </w:tc>
        <w:tc>
          <w:tcPr>
            <w:tcW w:w="6881" w:type="dxa"/>
            <w:gridSpan w:val="2"/>
          </w:tcPr>
          <w:p w:rsidR="00761D2E" w:rsidRPr="00CD6732" w:rsidRDefault="00761D2E" w:rsidP="00961570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Оплата потребленной электроэнергии общего пользования:</w:t>
            </w:r>
          </w:p>
          <w:p w:rsidR="00761D2E" w:rsidRPr="00CD6732" w:rsidRDefault="00761D2E" w:rsidP="00961570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- здание правления</w:t>
            </w:r>
          </w:p>
          <w:p w:rsidR="00761D2E" w:rsidRPr="00CD6732" w:rsidRDefault="00761D2E" w:rsidP="00961570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- здания постов охраны (2 поста)</w:t>
            </w:r>
          </w:p>
          <w:p w:rsidR="00761D2E" w:rsidRPr="00CD6732" w:rsidRDefault="00761D2E" w:rsidP="00961570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- здания насосных станций (3 шт.)</w:t>
            </w:r>
          </w:p>
          <w:p w:rsidR="00761D2E" w:rsidRPr="00CD6732" w:rsidRDefault="00761D2E" w:rsidP="00961570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- фонари уличного освещения на 3 массивах</w:t>
            </w:r>
          </w:p>
          <w:p w:rsidR="00761D2E" w:rsidRPr="00530728" w:rsidRDefault="00761D2E" w:rsidP="0096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 учётом </w:t>
            </w:r>
            <w:proofErr w:type="spellStart"/>
            <w:r w:rsidRPr="00530728">
              <w:rPr>
                <w:rFonts w:ascii="Times New Roman" w:hAnsi="Times New Roman" w:cs="Times New Roman"/>
                <w:i/>
                <w:sz w:val="24"/>
                <w:szCs w:val="24"/>
              </w:rPr>
              <w:t>факт</w:t>
            </w:r>
            <w:proofErr w:type="gramStart"/>
            <w:r w:rsidRPr="00530728">
              <w:rPr>
                <w:rFonts w:ascii="Times New Roman" w:hAnsi="Times New Roman" w:cs="Times New Roman"/>
                <w:i/>
                <w:sz w:val="24"/>
                <w:szCs w:val="24"/>
              </w:rPr>
              <w:t>.з</w:t>
            </w:r>
            <w:proofErr w:type="gramEnd"/>
            <w:r w:rsidRPr="00530728">
              <w:rPr>
                <w:rFonts w:ascii="Times New Roman" w:hAnsi="Times New Roman" w:cs="Times New Roman"/>
                <w:i/>
                <w:sz w:val="24"/>
                <w:szCs w:val="24"/>
              </w:rPr>
              <w:t>атрат</w:t>
            </w:r>
            <w:proofErr w:type="spellEnd"/>
            <w:r w:rsidRPr="005307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2020г и новых тарифов на 2021г)</w:t>
            </w:r>
          </w:p>
        </w:tc>
        <w:tc>
          <w:tcPr>
            <w:tcW w:w="1903" w:type="dxa"/>
          </w:tcPr>
          <w:p w:rsidR="00761D2E" w:rsidRDefault="00761D2E" w:rsidP="00961570">
            <w:pPr>
              <w:jc w:val="center"/>
              <w:rPr>
                <w:sz w:val="24"/>
                <w:szCs w:val="24"/>
              </w:rPr>
            </w:pPr>
          </w:p>
          <w:p w:rsidR="00761D2E" w:rsidRDefault="00761D2E" w:rsidP="00961570">
            <w:pPr>
              <w:jc w:val="center"/>
              <w:rPr>
                <w:sz w:val="24"/>
                <w:szCs w:val="24"/>
              </w:rPr>
            </w:pPr>
          </w:p>
          <w:p w:rsidR="00761D2E" w:rsidRDefault="00761D2E" w:rsidP="00961570">
            <w:pPr>
              <w:jc w:val="center"/>
              <w:rPr>
                <w:sz w:val="24"/>
                <w:szCs w:val="24"/>
              </w:rPr>
            </w:pPr>
          </w:p>
          <w:p w:rsidR="00761D2E" w:rsidRPr="00CD6732" w:rsidRDefault="0091241E" w:rsidP="00313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187A48">
              <w:rPr>
                <w:sz w:val="24"/>
                <w:szCs w:val="24"/>
              </w:rPr>
              <w:t xml:space="preserve">    </w:t>
            </w:r>
            <w:r w:rsidR="00286CBC">
              <w:rPr>
                <w:sz w:val="24"/>
                <w:szCs w:val="24"/>
              </w:rPr>
              <w:t>220</w:t>
            </w:r>
            <w:r w:rsidR="002A6A8F">
              <w:rPr>
                <w:sz w:val="24"/>
                <w:szCs w:val="24"/>
              </w:rPr>
              <w:t xml:space="preserve"> </w:t>
            </w:r>
            <w:r w:rsidR="00286CBC">
              <w:rPr>
                <w:sz w:val="24"/>
                <w:szCs w:val="24"/>
              </w:rPr>
              <w:t>000-00</w:t>
            </w:r>
          </w:p>
        </w:tc>
      </w:tr>
      <w:tr w:rsidR="00761D2E" w:rsidTr="00187A48">
        <w:tc>
          <w:tcPr>
            <w:tcW w:w="825" w:type="dxa"/>
          </w:tcPr>
          <w:p w:rsidR="00761D2E" w:rsidRPr="00CD6732" w:rsidRDefault="00761D2E" w:rsidP="0096157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2.3</w:t>
            </w:r>
          </w:p>
        </w:tc>
        <w:tc>
          <w:tcPr>
            <w:tcW w:w="6881" w:type="dxa"/>
            <w:gridSpan w:val="2"/>
          </w:tcPr>
          <w:p w:rsidR="00761D2E" w:rsidRPr="00CD6732" w:rsidRDefault="00761D2E" w:rsidP="0096157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 xml:space="preserve">Потери по ЛЭП (0.4 </w:t>
            </w:r>
            <w:proofErr w:type="spellStart"/>
            <w:r w:rsidRPr="00CD6732">
              <w:rPr>
                <w:sz w:val="24"/>
                <w:szCs w:val="24"/>
              </w:rPr>
              <w:t>Квт</w:t>
            </w:r>
            <w:proofErr w:type="spellEnd"/>
            <w:r w:rsidRPr="00CD6732">
              <w:rPr>
                <w:sz w:val="24"/>
                <w:szCs w:val="24"/>
              </w:rPr>
              <w:t xml:space="preserve">) согласно проекту реконструкции от 2013 года, неустойка (пени) за нарушение сроков оплаты за потребленную электроэнергию </w:t>
            </w:r>
            <w:r w:rsidRPr="00453923">
              <w:rPr>
                <w:sz w:val="24"/>
                <w:szCs w:val="24"/>
              </w:rPr>
              <w:t>(</w:t>
            </w:r>
            <w:r w:rsidRPr="00453923">
              <w:rPr>
                <w:rStyle w:val="layout"/>
                <w:sz w:val="24"/>
                <w:szCs w:val="24"/>
              </w:rPr>
              <w:t>Претензия № 184229 от 19.05.2022 дог № 47190000190435)</w:t>
            </w:r>
          </w:p>
        </w:tc>
        <w:tc>
          <w:tcPr>
            <w:tcW w:w="1903" w:type="dxa"/>
          </w:tcPr>
          <w:p w:rsidR="00761D2E" w:rsidRDefault="00761D2E" w:rsidP="00961570">
            <w:pPr>
              <w:jc w:val="center"/>
              <w:rPr>
                <w:sz w:val="24"/>
                <w:szCs w:val="24"/>
              </w:rPr>
            </w:pPr>
          </w:p>
          <w:p w:rsidR="00761D2E" w:rsidRPr="00CD6732" w:rsidRDefault="0091241E" w:rsidP="00313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A6A8F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  <w:r w:rsidR="00286CBC">
              <w:rPr>
                <w:sz w:val="24"/>
                <w:szCs w:val="24"/>
              </w:rPr>
              <w:t>660</w:t>
            </w:r>
            <w:r w:rsidR="002A6A8F">
              <w:rPr>
                <w:sz w:val="24"/>
                <w:szCs w:val="24"/>
              </w:rPr>
              <w:t xml:space="preserve"> </w:t>
            </w:r>
            <w:r w:rsidR="00286CBC">
              <w:rPr>
                <w:sz w:val="24"/>
                <w:szCs w:val="24"/>
              </w:rPr>
              <w:t>000-00</w:t>
            </w:r>
          </w:p>
        </w:tc>
      </w:tr>
      <w:tr w:rsidR="00761D2E" w:rsidTr="00961570">
        <w:tc>
          <w:tcPr>
            <w:tcW w:w="9609" w:type="dxa"/>
            <w:gridSpan w:val="4"/>
          </w:tcPr>
          <w:p w:rsidR="00761D2E" w:rsidRDefault="00761D2E" w:rsidP="00961570">
            <w:pPr>
              <w:jc w:val="center"/>
            </w:pPr>
            <w:r w:rsidRPr="002D27D5">
              <w:rPr>
                <w:b/>
                <w:sz w:val="28"/>
                <w:szCs w:val="28"/>
              </w:rPr>
              <w:t>3.</w:t>
            </w:r>
            <w:r>
              <w:t xml:space="preserve"> </w:t>
            </w:r>
            <w:r w:rsidRPr="008D0A41">
              <w:rPr>
                <w:b/>
                <w:sz w:val="28"/>
                <w:szCs w:val="28"/>
              </w:rPr>
              <w:t xml:space="preserve">Содержание систем жизнеобеспечения, охраны и безопасности, пожаротушения     </w:t>
            </w:r>
          </w:p>
        </w:tc>
      </w:tr>
      <w:tr w:rsidR="00761D2E" w:rsidTr="00187A48">
        <w:tc>
          <w:tcPr>
            <w:tcW w:w="825" w:type="dxa"/>
          </w:tcPr>
          <w:p w:rsidR="00761D2E" w:rsidRPr="00CD6732" w:rsidRDefault="00761D2E" w:rsidP="0096157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3.1</w:t>
            </w:r>
          </w:p>
        </w:tc>
        <w:tc>
          <w:tcPr>
            <w:tcW w:w="6881" w:type="dxa"/>
            <w:gridSpan w:val="2"/>
          </w:tcPr>
          <w:p w:rsidR="00761D2E" w:rsidRPr="00CD6732" w:rsidRDefault="00761D2E" w:rsidP="0096157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Противопожарные мероприятия</w:t>
            </w:r>
          </w:p>
        </w:tc>
        <w:tc>
          <w:tcPr>
            <w:tcW w:w="1903" w:type="dxa"/>
          </w:tcPr>
          <w:p w:rsidR="00761D2E" w:rsidRPr="00CD6732" w:rsidRDefault="0091241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86CBC">
              <w:rPr>
                <w:sz w:val="24"/>
                <w:szCs w:val="24"/>
              </w:rPr>
              <w:t>15</w:t>
            </w:r>
            <w:r w:rsidR="002A6A8F">
              <w:rPr>
                <w:sz w:val="24"/>
                <w:szCs w:val="24"/>
              </w:rPr>
              <w:t xml:space="preserve"> </w:t>
            </w:r>
            <w:r w:rsidR="00286CBC">
              <w:rPr>
                <w:sz w:val="24"/>
                <w:szCs w:val="24"/>
              </w:rPr>
              <w:t>000-00</w:t>
            </w:r>
          </w:p>
        </w:tc>
      </w:tr>
      <w:tr w:rsidR="00761D2E" w:rsidTr="00187A48">
        <w:tc>
          <w:tcPr>
            <w:tcW w:w="825" w:type="dxa"/>
          </w:tcPr>
          <w:p w:rsidR="00761D2E" w:rsidRPr="00CD6732" w:rsidRDefault="00761D2E" w:rsidP="0096157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881" w:type="dxa"/>
            <w:gridSpan w:val="2"/>
          </w:tcPr>
          <w:p w:rsidR="00761D2E" w:rsidRPr="00CD6732" w:rsidRDefault="00761D2E" w:rsidP="00961570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Содержание имущества автоматического доступа и контроля на постах охраны (шлагбаум, автоматика и т.п.)</w:t>
            </w:r>
          </w:p>
        </w:tc>
        <w:tc>
          <w:tcPr>
            <w:tcW w:w="1903" w:type="dxa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</w:p>
          <w:p w:rsidR="00761D2E" w:rsidRPr="00CD6732" w:rsidRDefault="00DC1C53" w:rsidP="00912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91241E">
              <w:rPr>
                <w:sz w:val="24"/>
                <w:szCs w:val="24"/>
              </w:rPr>
              <w:t xml:space="preserve"> 92</w:t>
            </w:r>
            <w:r w:rsidR="002A6A8F">
              <w:rPr>
                <w:sz w:val="24"/>
                <w:szCs w:val="24"/>
              </w:rPr>
              <w:t xml:space="preserve"> </w:t>
            </w:r>
            <w:r w:rsidR="00286CBC">
              <w:rPr>
                <w:sz w:val="24"/>
                <w:szCs w:val="24"/>
              </w:rPr>
              <w:t>000-00</w:t>
            </w:r>
          </w:p>
        </w:tc>
      </w:tr>
      <w:tr w:rsidR="00761D2E" w:rsidTr="00961570">
        <w:tc>
          <w:tcPr>
            <w:tcW w:w="9609" w:type="dxa"/>
            <w:gridSpan w:val="4"/>
          </w:tcPr>
          <w:p w:rsidR="00761D2E" w:rsidRDefault="00761D2E" w:rsidP="00961570">
            <w:pPr>
              <w:jc w:val="center"/>
            </w:pPr>
            <w:r w:rsidRPr="006123A6">
              <w:rPr>
                <w:b/>
                <w:sz w:val="28"/>
                <w:szCs w:val="28"/>
              </w:rPr>
              <w:t xml:space="preserve">4. </w:t>
            </w:r>
            <w:r>
              <w:rPr>
                <w:b/>
                <w:sz w:val="28"/>
                <w:szCs w:val="28"/>
              </w:rPr>
              <w:t>Благоустройство ЗОП (земель общего пользования)</w:t>
            </w:r>
          </w:p>
        </w:tc>
      </w:tr>
      <w:tr w:rsidR="00761D2E" w:rsidTr="00187A48">
        <w:tc>
          <w:tcPr>
            <w:tcW w:w="825" w:type="dxa"/>
            <w:vAlign w:val="center"/>
          </w:tcPr>
          <w:p w:rsidR="00761D2E" w:rsidRPr="00CD6732" w:rsidRDefault="00761D2E" w:rsidP="0096157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4.1</w:t>
            </w:r>
          </w:p>
        </w:tc>
        <w:tc>
          <w:tcPr>
            <w:tcW w:w="6881" w:type="dxa"/>
            <w:gridSpan w:val="2"/>
          </w:tcPr>
          <w:p w:rsidR="00761D2E" w:rsidRPr="00CD6732" w:rsidRDefault="00761D2E" w:rsidP="0096157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Содержание, благоустройство и текущее обслуживание</w:t>
            </w:r>
            <w:r>
              <w:rPr>
                <w:sz w:val="24"/>
                <w:szCs w:val="24"/>
              </w:rPr>
              <w:t xml:space="preserve"> спортивных, детских площадок, зон торговли и отдыха</w:t>
            </w:r>
          </w:p>
        </w:tc>
        <w:tc>
          <w:tcPr>
            <w:tcW w:w="1903" w:type="dxa"/>
            <w:vAlign w:val="center"/>
          </w:tcPr>
          <w:p w:rsidR="00761D2E" w:rsidRPr="00CD6732" w:rsidRDefault="0091241E" w:rsidP="00313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2A6A8F">
              <w:rPr>
                <w:sz w:val="24"/>
                <w:szCs w:val="24"/>
              </w:rPr>
              <w:t xml:space="preserve"> </w:t>
            </w:r>
            <w:r w:rsidR="00286CBC">
              <w:rPr>
                <w:sz w:val="24"/>
                <w:szCs w:val="24"/>
              </w:rPr>
              <w:t>30</w:t>
            </w:r>
            <w:r w:rsidR="002A6A8F">
              <w:rPr>
                <w:sz w:val="24"/>
                <w:szCs w:val="24"/>
              </w:rPr>
              <w:t xml:space="preserve"> </w:t>
            </w:r>
            <w:r w:rsidR="00286CBC">
              <w:rPr>
                <w:sz w:val="24"/>
                <w:szCs w:val="24"/>
              </w:rPr>
              <w:t>000-00</w:t>
            </w:r>
          </w:p>
        </w:tc>
      </w:tr>
      <w:tr w:rsidR="00761D2E" w:rsidTr="00187A48">
        <w:tc>
          <w:tcPr>
            <w:tcW w:w="825" w:type="dxa"/>
          </w:tcPr>
          <w:p w:rsidR="00761D2E" w:rsidRPr="00CD6732" w:rsidRDefault="00761D2E" w:rsidP="00961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6881" w:type="dxa"/>
            <w:gridSpan w:val="2"/>
          </w:tcPr>
          <w:p w:rsidR="00761D2E" w:rsidRPr="00CD6732" w:rsidRDefault="00761D2E" w:rsidP="00961570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 xml:space="preserve">Вырубка кустарника и деревьев вдоль дорог и ЛЭП </w:t>
            </w:r>
          </w:p>
        </w:tc>
        <w:tc>
          <w:tcPr>
            <w:tcW w:w="1903" w:type="dxa"/>
          </w:tcPr>
          <w:p w:rsidR="00761D2E" w:rsidRPr="00CD6732" w:rsidRDefault="00DC1C53" w:rsidP="00313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2A6A8F">
              <w:rPr>
                <w:sz w:val="24"/>
                <w:szCs w:val="24"/>
              </w:rPr>
              <w:t xml:space="preserve"> </w:t>
            </w:r>
            <w:r w:rsidR="00286CBC">
              <w:rPr>
                <w:sz w:val="24"/>
                <w:szCs w:val="24"/>
              </w:rPr>
              <w:t>40</w:t>
            </w:r>
            <w:r w:rsidR="002A6A8F">
              <w:rPr>
                <w:sz w:val="24"/>
                <w:szCs w:val="24"/>
              </w:rPr>
              <w:t xml:space="preserve"> </w:t>
            </w:r>
            <w:r w:rsidR="00286CBC">
              <w:rPr>
                <w:sz w:val="24"/>
                <w:szCs w:val="24"/>
              </w:rPr>
              <w:t>000-00</w:t>
            </w:r>
          </w:p>
        </w:tc>
      </w:tr>
      <w:tr w:rsidR="00761D2E" w:rsidTr="00187A48">
        <w:tc>
          <w:tcPr>
            <w:tcW w:w="825" w:type="dxa"/>
          </w:tcPr>
          <w:p w:rsidR="00761D2E" w:rsidRPr="00CD6732" w:rsidRDefault="00761D2E" w:rsidP="00961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D673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881" w:type="dxa"/>
            <w:gridSpan w:val="2"/>
          </w:tcPr>
          <w:p w:rsidR="00761D2E" w:rsidRPr="00CD6732" w:rsidRDefault="00761D2E" w:rsidP="00961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 благоустройство территорий у постов охраны</w:t>
            </w:r>
          </w:p>
        </w:tc>
        <w:tc>
          <w:tcPr>
            <w:tcW w:w="1903" w:type="dxa"/>
          </w:tcPr>
          <w:p w:rsidR="00761D2E" w:rsidRPr="00CD6732" w:rsidRDefault="0091241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C1C53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10 </w:t>
            </w:r>
            <w:r w:rsidR="00286CBC">
              <w:rPr>
                <w:sz w:val="24"/>
                <w:szCs w:val="24"/>
              </w:rPr>
              <w:t>000-00</w:t>
            </w:r>
          </w:p>
        </w:tc>
      </w:tr>
      <w:tr w:rsidR="00761D2E" w:rsidTr="00961570">
        <w:tc>
          <w:tcPr>
            <w:tcW w:w="9609" w:type="dxa"/>
            <w:gridSpan w:val="4"/>
          </w:tcPr>
          <w:p w:rsidR="00761D2E" w:rsidRPr="00106946" w:rsidRDefault="00761D2E" w:rsidP="0096157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 Земельный налог на</w:t>
            </w:r>
            <w:r w:rsidRPr="00106946">
              <w:rPr>
                <w:b/>
                <w:bCs/>
                <w:sz w:val="28"/>
                <w:szCs w:val="28"/>
              </w:rPr>
              <w:t xml:space="preserve"> ЗОП</w:t>
            </w:r>
          </w:p>
        </w:tc>
      </w:tr>
      <w:tr w:rsidR="00761D2E" w:rsidTr="00187A48">
        <w:tc>
          <w:tcPr>
            <w:tcW w:w="825" w:type="dxa"/>
            <w:vAlign w:val="center"/>
          </w:tcPr>
          <w:p w:rsidR="00761D2E" w:rsidRPr="00CD6732" w:rsidRDefault="00761D2E" w:rsidP="0096157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5.1</w:t>
            </w:r>
          </w:p>
        </w:tc>
        <w:tc>
          <w:tcPr>
            <w:tcW w:w="6881" w:type="dxa"/>
            <w:gridSpan w:val="2"/>
          </w:tcPr>
          <w:p w:rsidR="00761D2E" w:rsidRPr="00CD6732" w:rsidRDefault="00761D2E" w:rsidP="009615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CD6732">
              <w:rPr>
                <w:sz w:val="24"/>
                <w:szCs w:val="24"/>
              </w:rPr>
              <w:t>емельный налог</w:t>
            </w:r>
            <w:r>
              <w:rPr>
                <w:sz w:val="24"/>
                <w:szCs w:val="24"/>
              </w:rPr>
              <w:t xml:space="preserve"> н</w:t>
            </w:r>
            <w:r w:rsidRPr="00CD6732">
              <w:rPr>
                <w:sz w:val="24"/>
                <w:szCs w:val="24"/>
              </w:rPr>
              <w:t>а земли об</w:t>
            </w:r>
            <w:r>
              <w:rPr>
                <w:sz w:val="24"/>
                <w:szCs w:val="24"/>
              </w:rPr>
              <w:t>щего пользования по занимаемой площад</w:t>
            </w:r>
            <w:r w:rsidRPr="00CD673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в</w:t>
            </w:r>
            <w:r w:rsidRPr="00CD6732">
              <w:rPr>
                <w:sz w:val="24"/>
                <w:szCs w:val="24"/>
              </w:rPr>
              <w:t xml:space="preserve"> СНТ</w:t>
            </w:r>
          </w:p>
        </w:tc>
        <w:tc>
          <w:tcPr>
            <w:tcW w:w="1903" w:type="dxa"/>
            <w:vAlign w:val="center"/>
          </w:tcPr>
          <w:p w:rsidR="00761D2E" w:rsidRPr="00CD6732" w:rsidRDefault="0091241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87A48">
              <w:rPr>
                <w:sz w:val="24"/>
                <w:szCs w:val="24"/>
              </w:rPr>
              <w:t xml:space="preserve">     </w:t>
            </w:r>
            <w:r w:rsidR="00273551">
              <w:rPr>
                <w:sz w:val="24"/>
                <w:szCs w:val="24"/>
              </w:rPr>
              <w:t>4</w:t>
            </w:r>
            <w:r w:rsidR="00761D2E" w:rsidRPr="00CD6732">
              <w:rPr>
                <w:sz w:val="24"/>
                <w:szCs w:val="24"/>
              </w:rPr>
              <w:t>10 000-00</w:t>
            </w:r>
          </w:p>
        </w:tc>
      </w:tr>
      <w:tr w:rsidR="0091241E" w:rsidTr="00187A48">
        <w:tc>
          <w:tcPr>
            <w:tcW w:w="825" w:type="dxa"/>
            <w:vAlign w:val="center"/>
          </w:tcPr>
          <w:p w:rsidR="0091241E" w:rsidRPr="00CD6732" w:rsidRDefault="0091241E" w:rsidP="00961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6881" w:type="dxa"/>
            <w:gridSpan w:val="2"/>
          </w:tcPr>
          <w:p w:rsidR="0091241E" w:rsidRDefault="0091241E" w:rsidP="00961570">
            <w:pPr>
              <w:jc w:val="both"/>
              <w:rPr>
                <w:sz w:val="24"/>
                <w:szCs w:val="24"/>
              </w:rPr>
            </w:pPr>
            <w:r w:rsidRPr="0091241E">
              <w:rPr>
                <w:sz w:val="24"/>
                <w:szCs w:val="24"/>
              </w:rPr>
              <w:t xml:space="preserve"> Регистрация и оформление  ЗОП в собственность СНТ</w:t>
            </w:r>
          </w:p>
        </w:tc>
        <w:tc>
          <w:tcPr>
            <w:tcW w:w="1903" w:type="dxa"/>
            <w:vAlign w:val="center"/>
          </w:tcPr>
          <w:p w:rsidR="0091241E" w:rsidRDefault="00187A48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91241E">
              <w:rPr>
                <w:sz w:val="24"/>
                <w:szCs w:val="24"/>
              </w:rPr>
              <w:t>350 000-00</w:t>
            </w:r>
          </w:p>
        </w:tc>
      </w:tr>
      <w:tr w:rsidR="00761D2E" w:rsidTr="00961570">
        <w:tc>
          <w:tcPr>
            <w:tcW w:w="9609" w:type="dxa"/>
            <w:gridSpan w:val="4"/>
            <w:vAlign w:val="center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Pr="0026382E">
              <w:rPr>
                <w:b/>
                <w:bCs/>
                <w:sz w:val="28"/>
                <w:szCs w:val="28"/>
              </w:rPr>
              <w:t>.</w:t>
            </w:r>
            <w:r w:rsidRPr="006123A6">
              <w:rPr>
                <w:b/>
                <w:bCs/>
                <w:sz w:val="28"/>
                <w:szCs w:val="28"/>
              </w:rPr>
              <w:t xml:space="preserve"> Экология</w:t>
            </w:r>
          </w:p>
        </w:tc>
      </w:tr>
      <w:tr w:rsidR="00761D2E" w:rsidTr="00187A48">
        <w:tc>
          <w:tcPr>
            <w:tcW w:w="825" w:type="dxa"/>
            <w:vAlign w:val="center"/>
          </w:tcPr>
          <w:p w:rsidR="00761D2E" w:rsidRPr="00CD6732" w:rsidRDefault="00761D2E" w:rsidP="00961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D6732">
              <w:rPr>
                <w:sz w:val="24"/>
                <w:szCs w:val="24"/>
              </w:rPr>
              <w:t>.1</w:t>
            </w:r>
          </w:p>
        </w:tc>
        <w:tc>
          <w:tcPr>
            <w:tcW w:w="6881" w:type="dxa"/>
            <w:gridSpan w:val="2"/>
          </w:tcPr>
          <w:p w:rsidR="00761D2E" w:rsidRPr="00CD6732" w:rsidRDefault="00761D2E" w:rsidP="00961570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Вывоз ТБО с территории СНТ (две площадки)</w:t>
            </w:r>
          </w:p>
        </w:tc>
        <w:tc>
          <w:tcPr>
            <w:tcW w:w="1903" w:type="dxa"/>
            <w:vAlign w:val="center"/>
          </w:tcPr>
          <w:p w:rsidR="00761D2E" w:rsidRPr="00CD6732" w:rsidRDefault="00F56D82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0344E">
              <w:rPr>
                <w:sz w:val="24"/>
                <w:szCs w:val="24"/>
              </w:rPr>
              <w:t>9</w:t>
            </w:r>
            <w:r w:rsidR="0091241E">
              <w:rPr>
                <w:sz w:val="24"/>
                <w:szCs w:val="24"/>
              </w:rPr>
              <w:t>0</w:t>
            </w:r>
            <w:r w:rsidR="00273551">
              <w:rPr>
                <w:sz w:val="24"/>
                <w:szCs w:val="24"/>
              </w:rPr>
              <w:t>0</w:t>
            </w:r>
            <w:r w:rsidR="0091241E">
              <w:rPr>
                <w:sz w:val="24"/>
                <w:szCs w:val="24"/>
              </w:rPr>
              <w:t xml:space="preserve"> </w:t>
            </w:r>
            <w:r w:rsidR="00761D2E" w:rsidRPr="00CD6732">
              <w:rPr>
                <w:sz w:val="24"/>
                <w:szCs w:val="24"/>
              </w:rPr>
              <w:t>000-00</w:t>
            </w:r>
          </w:p>
        </w:tc>
      </w:tr>
      <w:tr w:rsidR="00761D2E" w:rsidTr="00961570">
        <w:tc>
          <w:tcPr>
            <w:tcW w:w="9609" w:type="dxa"/>
            <w:gridSpan w:val="4"/>
          </w:tcPr>
          <w:p w:rsidR="00761D2E" w:rsidRDefault="00761D2E" w:rsidP="00961570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Административные расходы:                                                                                                                 7. </w:t>
            </w:r>
            <w:r w:rsidRPr="008D0A41">
              <w:rPr>
                <w:b/>
                <w:sz w:val="28"/>
                <w:szCs w:val="28"/>
              </w:rPr>
              <w:t>Оплата труда административно-управленческого персонала (АУП)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56F5A">
              <w:t xml:space="preserve">(включая </w:t>
            </w:r>
            <w:r w:rsidRPr="00256F5A">
              <w:lastRenderedPageBreak/>
              <w:t>подоходный налог - 13%)</w:t>
            </w:r>
          </w:p>
        </w:tc>
      </w:tr>
      <w:tr w:rsidR="00761D2E" w:rsidTr="00187A48">
        <w:tc>
          <w:tcPr>
            <w:tcW w:w="825" w:type="dxa"/>
            <w:vAlign w:val="center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Pr="00CD6732">
              <w:rPr>
                <w:sz w:val="24"/>
                <w:szCs w:val="24"/>
              </w:rPr>
              <w:t>.1</w:t>
            </w:r>
          </w:p>
        </w:tc>
        <w:tc>
          <w:tcPr>
            <w:tcW w:w="6881" w:type="dxa"/>
            <w:gridSpan w:val="2"/>
          </w:tcPr>
          <w:p w:rsidR="00761D2E" w:rsidRPr="00CD6732" w:rsidRDefault="00761D2E" w:rsidP="00961570">
            <w:pPr>
              <w:tabs>
                <w:tab w:val="center" w:pos="3152"/>
              </w:tabs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Председатель пра</w:t>
            </w:r>
            <w:r w:rsidR="003B4A6E">
              <w:rPr>
                <w:sz w:val="24"/>
                <w:szCs w:val="24"/>
              </w:rPr>
              <w:t xml:space="preserve">вления </w:t>
            </w:r>
          </w:p>
          <w:p w:rsidR="00761D2E" w:rsidRPr="00CD6732" w:rsidRDefault="00761D2E" w:rsidP="0096157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761D2E" w:rsidRPr="00CD6732" w:rsidRDefault="00273551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</w:t>
            </w:r>
            <w:r w:rsidR="002A6A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648</w:t>
            </w:r>
            <w:r w:rsidR="00761D2E">
              <w:rPr>
                <w:sz w:val="24"/>
                <w:szCs w:val="24"/>
              </w:rPr>
              <w:t>-00</w:t>
            </w:r>
          </w:p>
        </w:tc>
      </w:tr>
      <w:tr w:rsidR="00761D2E" w:rsidTr="00187A48">
        <w:tc>
          <w:tcPr>
            <w:tcW w:w="825" w:type="dxa"/>
            <w:vAlign w:val="center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D6732">
              <w:rPr>
                <w:sz w:val="24"/>
                <w:szCs w:val="24"/>
              </w:rPr>
              <w:t>.2</w:t>
            </w:r>
          </w:p>
        </w:tc>
        <w:tc>
          <w:tcPr>
            <w:tcW w:w="6881" w:type="dxa"/>
            <w:gridSpan w:val="2"/>
          </w:tcPr>
          <w:p w:rsidR="00761D2E" w:rsidRPr="00CD6732" w:rsidRDefault="003B4A6E" w:rsidP="00961570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1903" w:type="dxa"/>
            <w:vAlign w:val="center"/>
          </w:tcPr>
          <w:p w:rsidR="00761D2E" w:rsidRPr="00CD6732" w:rsidRDefault="00373C97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  <w:r w:rsidR="002A6A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  <w:r w:rsidR="00761D2E">
              <w:rPr>
                <w:sz w:val="24"/>
                <w:szCs w:val="24"/>
              </w:rPr>
              <w:t>-00</w:t>
            </w:r>
          </w:p>
        </w:tc>
      </w:tr>
      <w:tr w:rsidR="00761D2E" w:rsidTr="00187A48">
        <w:tc>
          <w:tcPr>
            <w:tcW w:w="825" w:type="dxa"/>
            <w:vAlign w:val="center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D6732">
              <w:rPr>
                <w:sz w:val="24"/>
                <w:szCs w:val="24"/>
              </w:rPr>
              <w:t>.3</w:t>
            </w:r>
          </w:p>
        </w:tc>
        <w:tc>
          <w:tcPr>
            <w:tcW w:w="6881" w:type="dxa"/>
            <w:gridSpan w:val="2"/>
          </w:tcPr>
          <w:p w:rsidR="00761D2E" w:rsidRPr="00CD6732" w:rsidRDefault="00761D2E" w:rsidP="00961570">
            <w:pPr>
              <w:rPr>
                <w:i/>
                <w:sz w:val="24"/>
                <w:szCs w:val="24"/>
                <w:highlight w:val="yellow"/>
              </w:rPr>
            </w:pPr>
            <w:r w:rsidRPr="00CD6732">
              <w:rPr>
                <w:sz w:val="24"/>
                <w:szCs w:val="24"/>
              </w:rPr>
              <w:t xml:space="preserve">Механик по обслуживанию систем </w:t>
            </w:r>
            <w:proofErr w:type="spellStart"/>
            <w:r w:rsidRPr="00CD6732">
              <w:rPr>
                <w:sz w:val="24"/>
                <w:szCs w:val="24"/>
              </w:rPr>
              <w:t>электро</w:t>
            </w:r>
            <w:proofErr w:type="spellEnd"/>
            <w:r w:rsidRPr="00CD673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3B4A6E">
              <w:rPr>
                <w:sz w:val="24"/>
                <w:szCs w:val="24"/>
              </w:rPr>
              <w:t xml:space="preserve">и водоснабжения СНТ   </w:t>
            </w:r>
          </w:p>
        </w:tc>
        <w:tc>
          <w:tcPr>
            <w:tcW w:w="1903" w:type="dxa"/>
            <w:vAlign w:val="center"/>
          </w:tcPr>
          <w:p w:rsidR="00761D2E" w:rsidRPr="00CD6732" w:rsidRDefault="006A4ED1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  <w:r w:rsidR="002A6A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496</w:t>
            </w:r>
            <w:r w:rsidR="00761D2E">
              <w:rPr>
                <w:sz w:val="24"/>
                <w:szCs w:val="24"/>
              </w:rPr>
              <w:t>-00</w:t>
            </w:r>
          </w:p>
        </w:tc>
      </w:tr>
      <w:tr w:rsidR="00761D2E" w:rsidTr="00187A48">
        <w:tc>
          <w:tcPr>
            <w:tcW w:w="825" w:type="dxa"/>
            <w:vAlign w:val="center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D6732">
              <w:rPr>
                <w:sz w:val="24"/>
                <w:szCs w:val="24"/>
              </w:rPr>
              <w:t>.4</w:t>
            </w:r>
          </w:p>
        </w:tc>
        <w:tc>
          <w:tcPr>
            <w:tcW w:w="6881" w:type="dxa"/>
            <w:gridSpan w:val="2"/>
          </w:tcPr>
          <w:p w:rsidR="00761D2E" w:rsidRPr="00CD6732" w:rsidRDefault="00761D2E" w:rsidP="00961570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Контролёр учёта электроэнергии</w:t>
            </w:r>
          </w:p>
          <w:p w:rsidR="00761D2E" w:rsidRPr="00CD6732" w:rsidRDefault="00761D2E" w:rsidP="00961570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903" w:type="dxa"/>
            <w:vAlign w:val="center"/>
          </w:tcPr>
          <w:p w:rsidR="00761D2E" w:rsidRPr="00CD6732" w:rsidRDefault="00373C97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96</w:t>
            </w:r>
            <w:r w:rsidR="002A6A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720</w:t>
            </w:r>
            <w:r w:rsidR="00761D2E">
              <w:rPr>
                <w:sz w:val="24"/>
                <w:szCs w:val="24"/>
              </w:rPr>
              <w:t>-00</w:t>
            </w:r>
          </w:p>
        </w:tc>
      </w:tr>
      <w:tr w:rsidR="00761D2E" w:rsidTr="00187A48">
        <w:tc>
          <w:tcPr>
            <w:tcW w:w="825" w:type="dxa"/>
            <w:vAlign w:val="center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D6732">
              <w:rPr>
                <w:sz w:val="24"/>
                <w:szCs w:val="24"/>
              </w:rPr>
              <w:t>.5</w:t>
            </w:r>
          </w:p>
        </w:tc>
        <w:tc>
          <w:tcPr>
            <w:tcW w:w="6881" w:type="dxa"/>
            <w:gridSpan w:val="2"/>
          </w:tcPr>
          <w:p w:rsidR="00761D2E" w:rsidRPr="00CD6732" w:rsidRDefault="003B4A6E" w:rsidP="00961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Администратор сайта </w:t>
            </w:r>
          </w:p>
        </w:tc>
        <w:tc>
          <w:tcPr>
            <w:tcW w:w="1903" w:type="dxa"/>
            <w:vAlign w:val="center"/>
          </w:tcPr>
          <w:p w:rsidR="00761D2E" w:rsidRPr="00CD6732" w:rsidRDefault="00CB5DF9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2A6A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064</w:t>
            </w:r>
            <w:r w:rsidR="00761D2E">
              <w:rPr>
                <w:sz w:val="24"/>
                <w:szCs w:val="24"/>
              </w:rPr>
              <w:t>-00</w:t>
            </w:r>
          </w:p>
        </w:tc>
      </w:tr>
      <w:tr w:rsidR="00761D2E" w:rsidTr="00187A48">
        <w:tc>
          <w:tcPr>
            <w:tcW w:w="825" w:type="dxa"/>
            <w:vAlign w:val="center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D6732">
              <w:rPr>
                <w:sz w:val="24"/>
                <w:szCs w:val="24"/>
              </w:rPr>
              <w:t>.6</w:t>
            </w:r>
          </w:p>
        </w:tc>
        <w:tc>
          <w:tcPr>
            <w:tcW w:w="6881" w:type="dxa"/>
            <w:gridSpan w:val="2"/>
          </w:tcPr>
          <w:p w:rsidR="00761D2E" w:rsidRPr="00CD6732" w:rsidRDefault="003B4A6E" w:rsidP="00961570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Разнорабочий  </w:t>
            </w:r>
          </w:p>
        </w:tc>
        <w:tc>
          <w:tcPr>
            <w:tcW w:w="1903" w:type="dxa"/>
            <w:vAlign w:val="center"/>
          </w:tcPr>
          <w:p w:rsidR="00761D2E" w:rsidRPr="00CD6732" w:rsidRDefault="006A4ED1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  <w:r w:rsidR="002A6A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316</w:t>
            </w:r>
            <w:r w:rsidR="00761D2E">
              <w:rPr>
                <w:sz w:val="24"/>
                <w:szCs w:val="24"/>
              </w:rPr>
              <w:t>-00</w:t>
            </w:r>
          </w:p>
        </w:tc>
      </w:tr>
      <w:tr w:rsidR="00761D2E" w:rsidTr="00187A48">
        <w:tc>
          <w:tcPr>
            <w:tcW w:w="825" w:type="dxa"/>
          </w:tcPr>
          <w:p w:rsidR="00761D2E" w:rsidRPr="00CD6732" w:rsidRDefault="00187A48" w:rsidP="00961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61D2E">
              <w:rPr>
                <w:sz w:val="24"/>
                <w:szCs w:val="24"/>
              </w:rPr>
              <w:t>7.7</w:t>
            </w:r>
          </w:p>
        </w:tc>
        <w:tc>
          <w:tcPr>
            <w:tcW w:w="6881" w:type="dxa"/>
            <w:gridSpan w:val="2"/>
          </w:tcPr>
          <w:p w:rsidR="00761D2E" w:rsidRPr="00CD6732" w:rsidRDefault="00761D2E" w:rsidP="00961570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 xml:space="preserve">Оплата труда сторожей двух постов охраны (включая подоходный налог 13%) </w:t>
            </w:r>
          </w:p>
        </w:tc>
        <w:tc>
          <w:tcPr>
            <w:tcW w:w="1903" w:type="dxa"/>
          </w:tcPr>
          <w:p w:rsidR="00761D2E" w:rsidRPr="00DE0ED3" w:rsidRDefault="00F622EE" w:rsidP="006A4E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187A48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  <w:lang w:val="en-US"/>
              </w:rPr>
              <w:t>672</w:t>
            </w:r>
            <w:r w:rsidR="00187A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512</w:t>
            </w:r>
            <w:r w:rsidR="00DE0ED3">
              <w:rPr>
                <w:sz w:val="24"/>
                <w:szCs w:val="24"/>
                <w:lang w:val="en-US"/>
              </w:rPr>
              <w:t>-00</w:t>
            </w:r>
          </w:p>
        </w:tc>
      </w:tr>
      <w:tr w:rsidR="00761D2E" w:rsidTr="00187A48">
        <w:tc>
          <w:tcPr>
            <w:tcW w:w="825" w:type="dxa"/>
            <w:vAlign w:val="center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</w:t>
            </w:r>
          </w:p>
        </w:tc>
        <w:tc>
          <w:tcPr>
            <w:tcW w:w="6881" w:type="dxa"/>
            <w:gridSpan w:val="2"/>
          </w:tcPr>
          <w:p w:rsidR="00761D2E" w:rsidRPr="00CD6732" w:rsidRDefault="00761D2E" w:rsidP="00961570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 xml:space="preserve">Оплата труда старшего сторожа постов охраны с выполнением обязанностей техника по содержанию имущества автоматического доступа и контроля на постах охраны (включая подоходный налог 13%) </w:t>
            </w:r>
          </w:p>
        </w:tc>
        <w:tc>
          <w:tcPr>
            <w:tcW w:w="1903" w:type="dxa"/>
          </w:tcPr>
          <w:p w:rsidR="00761D2E" w:rsidRDefault="00761D2E" w:rsidP="00961570">
            <w:pPr>
              <w:jc w:val="center"/>
              <w:rPr>
                <w:sz w:val="24"/>
                <w:szCs w:val="24"/>
              </w:rPr>
            </w:pPr>
          </w:p>
          <w:p w:rsidR="00761D2E" w:rsidRPr="00CD6732" w:rsidRDefault="0091241E" w:rsidP="006A4E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A4ED1">
              <w:rPr>
                <w:sz w:val="24"/>
                <w:szCs w:val="24"/>
              </w:rPr>
              <w:t>284</w:t>
            </w:r>
            <w:r w:rsidR="002A6A8F">
              <w:rPr>
                <w:sz w:val="24"/>
                <w:szCs w:val="24"/>
              </w:rPr>
              <w:t xml:space="preserve"> </w:t>
            </w:r>
            <w:r w:rsidR="006A4ED1">
              <w:rPr>
                <w:sz w:val="24"/>
                <w:szCs w:val="24"/>
              </w:rPr>
              <w:t>000-</w:t>
            </w:r>
            <w:r w:rsidR="00761D2E">
              <w:rPr>
                <w:sz w:val="24"/>
                <w:szCs w:val="24"/>
              </w:rPr>
              <w:t>00</w:t>
            </w:r>
          </w:p>
        </w:tc>
      </w:tr>
      <w:tr w:rsidR="00761D2E" w:rsidTr="00187A48">
        <w:tc>
          <w:tcPr>
            <w:tcW w:w="825" w:type="dxa"/>
            <w:vAlign w:val="center"/>
          </w:tcPr>
          <w:p w:rsidR="00761D2E" w:rsidRPr="00297988" w:rsidRDefault="00187A48" w:rsidP="00961570">
            <w:pPr>
              <w:jc w:val="center"/>
              <w:rPr>
                <w:sz w:val="24"/>
                <w:szCs w:val="24"/>
              </w:rPr>
            </w:pPr>
            <w:r w:rsidRPr="00297988">
              <w:rPr>
                <w:sz w:val="24"/>
                <w:szCs w:val="24"/>
              </w:rPr>
              <w:t>7.9</w:t>
            </w:r>
          </w:p>
        </w:tc>
        <w:tc>
          <w:tcPr>
            <w:tcW w:w="6881" w:type="dxa"/>
            <w:gridSpan w:val="2"/>
          </w:tcPr>
          <w:p w:rsidR="00761D2E" w:rsidRPr="00297988" w:rsidRDefault="00761D2E" w:rsidP="00961570">
            <w:pPr>
              <w:jc w:val="both"/>
              <w:rPr>
                <w:sz w:val="24"/>
                <w:szCs w:val="24"/>
              </w:rPr>
            </w:pPr>
            <w:r w:rsidRPr="00297988">
              <w:rPr>
                <w:bCs/>
                <w:sz w:val="24"/>
                <w:szCs w:val="24"/>
              </w:rPr>
              <w:t>Налоги (ФСС 0,2%+ЕСН 30%)</w:t>
            </w:r>
          </w:p>
        </w:tc>
        <w:tc>
          <w:tcPr>
            <w:tcW w:w="1903" w:type="dxa"/>
            <w:vAlign w:val="center"/>
          </w:tcPr>
          <w:p w:rsidR="00761D2E" w:rsidRPr="00297988" w:rsidRDefault="006F6566" w:rsidP="00B03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992 85</w:t>
            </w:r>
            <w:r w:rsidR="00297988">
              <w:rPr>
                <w:sz w:val="24"/>
                <w:szCs w:val="24"/>
              </w:rPr>
              <w:t>3-00</w:t>
            </w:r>
          </w:p>
        </w:tc>
      </w:tr>
      <w:tr w:rsidR="00761D2E" w:rsidTr="00961570">
        <w:tc>
          <w:tcPr>
            <w:tcW w:w="9609" w:type="dxa"/>
            <w:gridSpan w:val="4"/>
            <w:vAlign w:val="center"/>
          </w:tcPr>
          <w:p w:rsidR="00761D2E" w:rsidRPr="00297988" w:rsidRDefault="00761D2E" w:rsidP="00961570">
            <w:pPr>
              <w:jc w:val="center"/>
            </w:pPr>
            <w:r w:rsidRPr="00297988">
              <w:rPr>
                <w:b/>
                <w:sz w:val="28"/>
                <w:szCs w:val="28"/>
              </w:rPr>
              <w:t>8. Прочие административные расходы на текущий год</w:t>
            </w:r>
          </w:p>
        </w:tc>
      </w:tr>
      <w:tr w:rsidR="00761D2E" w:rsidTr="00187A48">
        <w:tc>
          <w:tcPr>
            <w:tcW w:w="825" w:type="dxa"/>
            <w:vAlign w:val="center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D6732">
              <w:rPr>
                <w:sz w:val="24"/>
                <w:szCs w:val="24"/>
              </w:rPr>
              <w:t>.1</w:t>
            </w:r>
          </w:p>
        </w:tc>
        <w:tc>
          <w:tcPr>
            <w:tcW w:w="6881" w:type="dxa"/>
            <w:gridSpan w:val="2"/>
          </w:tcPr>
          <w:p w:rsidR="00761D2E" w:rsidRPr="00CD6732" w:rsidRDefault="00761D2E" w:rsidP="00961570">
            <w:pPr>
              <w:tabs>
                <w:tab w:val="center" w:pos="31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D6732">
              <w:rPr>
                <w:sz w:val="24"/>
                <w:szCs w:val="24"/>
              </w:rPr>
              <w:t>анцелярские, почтовые расходы</w:t>
            </w:r>
          </w:p>
        </w:tc>
        <w:tc>
          <w:tcPr>
            <w:tcW w:w="1903" w:type="dxa"/>
            <w:vAlign w:val="center"/>
          </w:tcPr>
          <w:p w:rsidR="00761D2E" w:rsidRPr="00CD6732" w:rsidRDefault="00B30F28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A6A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000-00</w:t>
            </w:r>
          </w:p>
        </w:tc>
      </w:tr>
      <w:tr w:rsidR="00761D2E" w:rsidTr="00187A48">
        <w:tc>
          <w:tcPr>
            <w:tcW w:w="825" w:type="dxa"/>
            <w:vAlign w:val="center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D6732">
              <w:rPr>
                <w:sz w:val="24"/>
                <w:szCs w:val="24"/>
              </w:rPr>
              <w:t>.2</w:t>
            </w:r>
          </w:p>
        </w:tc>
        <w:tc>
          <w:tcPr>
            <w:tcW w:w="6881" w:type="dxa"/>
            <w:gridSpan w:val="2"/>
          </w:tcPr>
          <w:p w:rsidR="00761D2E" w:rsidRPr="00CD6732" w:rsidRDefault="00761D2E" w:rsidP="00961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D6732">
              <w:rPr>
                <w:sz w:val="24"/>
                <w:szCs w:val="24"/>
              </w:rPr>
              <w:t>одержание оргтехники и программное обеспечение программы: 1С: предприятие (в том числе 1С</w:t>
            </w:r>
            <w:proofErr w:type="gramStart"/>
            <w:r w:rsidRPr="00CD6732">
              <w:rPr>
                <w:sz w:val="24"/>
                <w:szCs w:val="24"/>
              </w:rPr>
              <w:t>:С</w:t>
            </w:r>
            <w:proofErr w:type="gramEnd"/>
            <w:r w:rsidRPr="00CD6732">
              <w:rPr>
                <w:sz w:val="24"/>
                <w:szCs w:val="24"/>
              </w:rPr>
              <w:t>адовод с личными кабинетами)</w:t>
            </w:r>
          </w:p>
        </w:tc>
        <w:tc>
          <w:tcPr>
            <w:tcW w:w="1903" w:type="dxa"/>
            <w:vAlign w:val="center"/>
          </w:tcPr>
          <w:p w:rsidR="00761D2E" w:rsidRPr="00CD6732" w:rsidRDefault="00B30F28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2A6A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000-00</w:t>
            </w:r>
          </w:p>
        </w:tc>
      </w:tr>
      <w:tr w:rsidR="00761D2E" w:rsidTr="00187A48">
        <w:tc>
          <w:tcPr>
            <w:tcW w:w="825" w:type="dxa"/>
            <w:vAlign w:val="center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D6732">
              <w:rPr>
                <w:sz w:val="24"/>
                <w:szCs w:val="24"/>
              </w:rPr>
              <w:t>.3</w:t>
            </w:r>
          </w:p>
        </w:tc>
        <w:tc>
          <w:tcPr>
            <w:tcW w:w="6881" w:type="dxa"/>
            <w:gridSpan w:val="2"/>
          </w:tcPr>
          <w:p w:rsidR="00761D2E" w:rsidRPr="00CD6732" w:rsidRDefault="00761D2E" w:rsidP="00961570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D6732">
              <w:rPr>
                <w:sz w:val="24"/>
                <w:szCs w:val="24"/>
              </w:rPr>
              <w:t>окупка и установка нового оборудования для бухгалтерии СНТ</w:t>
            </w:r>
            <w:r>
              <w:rPr>
                <w:sz w:val="24"/>
                <w:szCs w:val="24"/>
              </w:rPr>
              <w:t xml:space="preserve"> (содержание оргтехники: бумага, картриджи, ручки)</w:t>
            </w:r>
          </w:p>
        </w:tc>
        <w:tc>
          <w:tcPr>
            <w:tcW w:w="1903" w:type="dxa"/>
            <w:vAlign w:val="center"/>
          </w:tcPr>
          <w:p w:rsidR="00761D2E" w:rsidRPr="00CD6732" w:rsidRDefault="00B30F28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A6A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000-00</w:t>
            </w:r>
          </w:p>
        </w:tc>
      </w:tr>
      <w:tr w:rsidR="00761D2E" w:rsidTr="00187A48">
        <w:tc>
          <w:tcPr>
            <w:tcW w:w="825" w:type="dxa"/>
            <w:vAlign w:val="center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D6732">
              <w:rPr>
                <w:sz w:val="24"/>
                <w:szCs w:val="24"/>
              </w:rPr>
              <w:t>.4</w:t>
            </w:r>
          </w:p>
        </w:tc>
        <w:tc>
          <w:tcPr>
            <w:tcW w:w="6881" w:type="dxa"/>
            <w:gridSpan w:val="2"/>
          </w:tcPr>
          <w:p w:rsidR="00761D2E" w:rsidRPr="00CD6732" w:rsidRDefault="00761D2E" w:rsidP="00961570">
            <w:pPr>
              <w:tabs>
                <w:tab w:val="center" w:pos="31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CD6732">
              <w:rPr>
                <w:sz w:val="24"/>
                <w:szCs w:val="24"/>
              </w:rPr>
              <w:t>ренда виртуального пространства для интернет-сайта СНТ (</w:t>
            </w:r>
            <w:proofErr w:type="spellStart"/>
            <w:r w:rsidRPr="00CD6732">
              <w:rPr>
                <w:sz w:val="24"/>
                <w:szCs w:val="24"/>
              </w:rPr>
              <w:t>хостинг</w:t>
            </w:r>
            <w:proofErr w:type="spellEnd"/>
            <w:r w:rsidRPr="00CD6732">
              <w:rPr>
                <w:sz w:val="24"/>
                <w:szCs w:val="24"/>
              </w:rPr>
              <w:t xml:space="preserve"> + домен)</w:t>
            </w:r>
          </w:p>
        </w:tc>
        <w:tc>
          <w:tcPr>
            <w:tcW w:w="1903" w:type="dxa"/>
            <w:vAlign w:val="center"/>
          </w:tcPr>
          <w:p w:rsidR="00761D2E" w:rsidRPr="00CD6732" w:rsidRDefault="00B30F28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A6A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000-00</w:t>
            </w:r>
          </w:p>
        </w:tc>
      </w:tr>
      <w:tr w:rsidR="00761D2E" w:rsidTr="00187A48">
        <w:tc>
          <w:tcPr>
            <w:tcW w:w="825" w:type="dxa"/>
            <w:vAlign w:val="center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D6732">
              <w:rPr>
                <w:sz w:val="24"/>
                <w:szCs w:val="24"/>
              </w:rPr>
              <w:t>.5</w:t>
            </w:r>
          </w:p>
        </w:tc>
        <w:tc>
          <w:tcPr>
            <w:tcW w:w="6881" w:type="dxa"/>
            <w:gridSpan w:val="2"/>
          </w:tcPr>
          <w:p w:rsidR="00761D2E" w:rsidRPr="00CD6732" w:rsidRDefault="00761D2E" w:rsidP="00961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CD6732">
              <w:rPr>
                <w:sz w:val="24"/>
                <w:szCs w:val="24"/>
              </w:rPr>
              <w:t>анковское обслуживание счетов СНТ</w:t>
            </w:r>
            <w:r>
              <w:rPr>
                <w:sz w:val="24"/>
                <w:szCs w:val="24"/>
              </w:rPr>
              <w:t xml:space="preserve"> в ПАО «Сбербанк»</w:t>
            </w:r>
            <w:r w:rsidRPr="00CD6732">
              <w:rPr>
                <w:sz w:val="24"/>
                <w:szCs w:val="24"/>
              </w:rPr>
              <w:t>, обслуживание электронных систем документооборота («банк-клиент»)</w:t>
            </w:r>
          </w:p>
        </w:tc>
        <w:tc>
          <w:tcPr>
            <w:tcW w:w="1903" w:type="dxa"/>
            <w:vAlign w:val="center"/>
          </w:tcPr>
          <w:p w:rsidR="00761D2E" w:rsidRPr="00CD6732" w:rsidRDefault="00B30F28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2A6A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000-00</w:t>
            </w:r>
          </w:p>
        </w:tc>
      </w:tr>
      <w:tr w:rsidR="00761D2E" w:rsidTr="00187A48">
        <w:tc>
          <w:tcPr>
            <w:tcW w:w="825" w:type="dxa"/>
            <w:vAlign w:val="center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D6732">
              <w:rPr>
                <w:sz w:val="24"/>
                <w:szCs w:val="24"/>
              </w:rPr>
              <w:t>.6</w:t>
            </w:r>
          </w:p>
        </w:tc>
        <w:tc>
          <w:tcPr>
            <w:tcW w:w="6881" w:type="dxa"/>
            <w:gridSpan w:val="2"/>
          </w:tcPr>
          <w:p w:rsidR="00761D2E" w:rsidRPr="00CD6732" w:rsidRDefault="00761D2E" w:rsidP="009615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D6732">
              <w:rPr>
                <w:sz w:val="24"/>
                <w:szCs w:val="24"/>
              </w:rPr>
              <w:t xml:space="preserve">бучение бухгалтера и электронная отчётность </w:t>
            </w:r>
            <w:proofErr w:type="spellStart"/>
            <w:r w:rsidRPr="00CD6732">
              <w:rPr>
                <w:sz w:val="24"/>
                <w:szCs w:val="24"/>
              </w:rPr>
              <w:t>СБиС</w:t>
            </w:r>
            <w:proofErr w:type="spellEnd"/>
          </w:p>
        </w:tc>
        <w:tc>
          <w:tcPr>
            <w:tcW w:w="1903" w:type="dxa"/>
            <w:vAlign w:val="center"/>
          </w:tcPr>
          <w:p w:rsidR="00761D2E" w:rsidRPr="00CD6732" w:rsidRDefault="00B30F28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A6A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000-00</w:t>
            </w:r>
          </w:p>
        </w:tc>
      </w:tr>
      <w:tr w:rsidR="00761D2E" w:rsidTr="00187A48">
        <w:tc>
          <w:tcPr>
            <w:tcW w:w="825" w:type="dxa"/>
            <w:vAlign w:val="center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D6732">
              <w:rPr>
                <w:sz w:val="24"/>
                <w:szCs w:val="24"/>
              </w:rPr>
              <w:t>.7</w:t>
            </w:r>
          </w:p>
        </w:tc>
        <w:tc>
          <w:tcPr>
            <w:tcW w:w="6881" w:type="dxa"/>
            <w:gridSpan w:val="2"/>
          </w:tcPr>
          <w:p w:rsidR="00761D2E" w:rsidRPr="00CD6732" w:rsidRDefault="00761D2E" w:rsidP="009615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D6732">
              <w:rPr>
                <w:sz w:val="24"/>
                <w:szCs w:val="24"/>
              </w:rPr>
              <w:t>удебные и юридические расходы</w:t>
            </w:r>
          </w:p>
        </w:tc>
        <w:tc>
          <w:tcPr>
            <w:tcW w:w="1903" w:type="dxa"/>
            <w:vAlign w:val="center"/>
          </w:tcPr>
          <w:p w:rsidR="00761D2E" w:rsidRPr="00CD6732" w:rsidRDefault="00B30F28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2A6A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000-00</w:t>
            </w:r>
          </w:p>
        </w:tc>
      </w:tr>
      <w:tr w:rsidR="00761D2E" w:rsidTr="00187A48">
        <w:tc>
          <w:tcPr>
            <w:tcW w:w="825" w:type="dxa"/>
            <w:vAlign w:val="center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D6732">
              <w:rPr>
                <w:sz w:val="24"/>
                <w:szCs w:val="24"/>
              </w:rPr>
              <w:t>.8</w:t>
            </w:r>
          </w:p>
        </w:tc>
        <w:tc>
          <w:tcPr>
            <w:tcW w:w="6881" w:type="dxa"/>
            <w:gridSpan w:val="2"/>
          </w:tcPr>
          <w:p w:rsidR="00761D2E" w:rsidRPr="00CD6732" w:rsidRDefault="00761D2E" w:rsidP="009615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CD6732">
              <w:rPr>
                <w:sz w:val="24"/>
                <w:szCs w:val="24"/>
              </w:rPr>
              <w:t xml:space="preserve">ранспортные расходы </w:t>
            </w:r>
            <w:r w:rsidRPr="00CD6732">
              <w:rPr>
                <w:i/>
                <w:sz w:val="24"/>
                <w:szCs w:val="24"/>
              </w:rPr>
              <w:t>(председателя и бухгалтера)</w:t>
            </w:r>
          </w:p>
        </w:tc>
        <w:tc>
          <w:tcPr>
            <w:tcW w:w="1903" w:type="dxa"/>
            <w:vAlign w:val="center"/>
          </w:tcPr>
          <w:p w:rsidR="00761D2E" w:rsidRPr="00CD6732" w:rsidRDefault="00B30F28" w:rsidP="00313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386F40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30</w:t>
            </w:r>
            <w:r w:rsidR="002A6A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000-00</w:t>
            </w:r>
          </w:p>
        </w:tc>
      </w:tr>
      <w:tr w:rsidR="00761D2E" w:rsidTr="00187A48">
        <w:tc>
          <w:tcPr>
            <w:tcW w:w="825" w:type="dxa"/>
            <w:vAlign w:val="center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D6732">
              <w:rPr>
                <w:sz w:val="24"/>
                <w:szCs w:val="24"/>
              </w:rPr>
              <w:t>.9</w:t>
            </w:r>
          </w:p>
        </w:tc>
        <w:tc>
          <w:tcPr>
            <w:tcW w:w="6881" w:type="dxa"/>
            <w:gridSpan w:val="2"/>
          </w:tcPr>
          <w:p w:rsidR="00761D2E" w:rsidRPr="00CD6732" w:rsidRDefault="00761D2E" w:rsidP="009615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D6732">
              <w:rPr>
                <w:sz w:val="24"/>
                <w:szCs w:val="24"/>
              </w:rPr>
              <w:t>орпоративная связь (Мегафон на постах охраны 2 телефона, председателя</w:t>
            </w:r>
            <w:r>
              <w:rPr>
                <w:sz w:val="24"/>
                <w:szCs w:val="24"/>
              </w:rPr>
              <w:t xml:space="preserve">, </w:t>
            </w:r>
            <w:r w:rsidRPr="00CD6732">
              <w:rPr>
                <w:sz w:val="24"/>
                <w:szCs w:val="24"/>
              </w:rPr>
              <w:t>бухгалтера</w:t>
            </w:r>
            <w:r>
              <w:rPr>
                <w:sz w:val="24"/>
                <w:szCs w:val="24"/>
              </w:rPr>
              <w:t>, правления</w:t>
            </w:r>
            <w:r w:rsidRPr="00CD6732">
              <w:rPr>
                <w:sz w:val="24"/>
                <w:szCs w:val="24"/>
              </w:rPr>
              <w:t>)</w:t>
            </w:r>
          </w:p>
        </w:tc>
        <w:tc>
          <w:tcPr>
            <w:tcW w:w="1903" w:type="dxa"/>
            <w:vAlign w:val="center"/>
          </w:tcPr>
          <w:p w:rsidR="00761D2E" w:rsidRPr="00CD6732" w:rsidRDefault="00D36CBC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25 000-00</w:t>
            </w:r>
          </w:p>
        </w:tc>
      </w:tr>
      <w:tr w:rsidR="00761D2E" w:rsidTr="00187A48">
        <w:tc>
          <w:tcPr>
            <w:tcW w:w="825" w:type="dxa"/>
            <w:vAlign w:val="center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D6732">
              <w:rPr>
                <w:sz w:val="24"/>
                <w:szCs w:val="24"/>
              </w:rPr>
              <w:t>.10</w:t>
            </w:r>
          </w:p>
        </w:tc>
        <w:tc>
          <w:tcPr>
            <w:tcW w:w="6881" w:type="dxa"/>
            <w:gridSpan w:val="2"/>
          </w:tcPr>
          <w:p w:rsidR="00761D2E" w:rsidRPr="00CD6732" w:rsidRDefault="00761D2E" w:rsidP="009615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D6732">
              <w:rPr>
                <w:sz w:val="24"/>
                <w:szCs w:val="24"/>
              </w:rPr>
              <w:t>истема АСКУЭ</w:t>
            </w:r>
            <w:r>
              <w:rPr>
                <w:sz w:val="24"/>
                <w:szCs w:val="24"/>
              </w:rPr>
              <w:t xml:space="preserve"> (абонентская плата)</w:t>
            </w:r>
          </w:p>
        </w:tc>
        <w:tc>
          <w:tcPr>
            <w:tcW w:w="1903" w:type="dxa"/>
            <w:vAlign w:val="center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0</w:t>
            </w:r>
          </w:p>
        </w:tc>
      </w:tr>
      <w:tr w:rsidR="00761D2E" w:rsidTr="00187A48">
        <w:tc>
          <w:tcPr>
            <w:tcW w:w="825" w:type="dxa"/>
            <w:vAlign w:val="center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D6732">
              <w:rPr>
                <w:sz w:val="24"/>
                <w:szCs w:val="24"/>
              </w:rPr>
              <w:t>.11</w:t>
            </w:r>
          </w:p>
        </w:tc>
        <w:tc>
          <w:tcPr>
            <w:tcW w:w="6881" w:type="dxa"/>
            <w:gridSpan w:val="2"/>
          </w:tcPr>
          <w:p w:rsidR="00761D2E" w:rsidRPr="00CD6732" w:rsidRDefault="00761D2E" w:rsidP="009615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D6732">
              <w:rPr>
                <w:sz w:val="24"/>
                <w:szCs w:val="24"/>
              </w:rPr>
              <w:t>одержание (тарифы Мегафон) роутера в правлении для работы с программой: 1С</w:t>
            </w:r>
            <w:proofErr w:type="gramStart"/>
            <w:r w:rsidRPr="00CD6732">
              <w:rPr>
                <w:sz w:val="24"/>
                <w:szCs w:val="24"/>
              </w:rPr>
              <w:t>:П</w:t>
            </w:r>
            <w:proofErr w:type="gramEnd"/>
            <w:r w:rsidRPr="00CD6732">
              <w:rPr>
                <w:sz w:val="24"/>
                <w:szCs w:val="24"/>
              </w:rPr>
              <w:t>редприятие, 1С:Садовод</w:t>
            </w:r>
          </w:p>
        </w:tc>
        <w:tc>
          <w:tcPr>
            <w:tcW w:w="1903" w:type="dxa"/>
            <w:vAlign w:val="center"/>
          </w:tcPr>
          <w:p w:rsidR="00761D2E" w:rsidRPr="00CD6732" w:rsidRDefault="00761D2E" w:rsidP="00313F53">
            <w:pPr>
              <w:rPr>
                <w:sz w:val="24"/>
                <w:szCs w:val="24"/>
              </w:rPr>
            </w:pPr>
          </w:p>
          <w:p w:rsidR="00761D2E" w:rsidRPr="00CD6732" w:rsidRDefault="00D36CBC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14400</w:t>
            </w:r>
            <w:r w:rsidR="00B30F28">
              <w:rPr>
                <w:sz w:val="24"/>
                <w:szCs w:val="24"/>
              </w:rPr>
              <w:t>-00</w:t>
            </w:r>
          </w:p>
        </w:tc>
      </w:tr>
      <w:tr w:rsidR="00761D2E" w:rsidTr="00187A48">
        <w:tc>
          <w:tcPr>
            <w:tcW w:w="825" w:type="dxa"/>
            <w:vAlign w:val="center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D6732">
              <w:rPr>
                <w:sz w:val="24"/>
                <w:szCs w:val="24"/>
              </w:rPr>
              <w:t>.12</w:t>
            </w:r>
          </w:p>
        </w:tc>
        <w:tc>
          <w:tcPr>
            <w:tcW w:w="6881" w:type="dxa"/>
            <w:gridSpan w:val="2"/>
          </w:tcPr>
          <w:p w:rsidR="00761D2E" w:rsidRPr="00CD6732" w:rsidRDefault="00761D2E" w:rsidP="00961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D6732">
              <w:rPr>
                <w:sz w:val="24"/>
                <w:szCs w:val="24"/>
              </w:rPr>
              <w:t>ознаграждение актива СНТ и наёмным работникам за работу в течение года по договорам ГПХ (</w:t>
            </w:r>
            <w:r>
              <w:rPr>
                <w:sz w:val="24"/>
                <w:szCs w:val="24"/>
              </w:rPr>
              <w:t>с учетом подоходного налога – 13%</w:t>
            </w:r>
            <w:r w:rsidRPr="00CD6732">
              <w:rPr>
                <w:sz w:val="24"/>
                <w:szCs w:val="24"/>
              </w:rPr>
              <w:t>)</w:t>
            </w:r>
          </w:p>
          <w:p w:rsidR="00761D2E" w:rsidRPr="00CD6732" w:rsidRDefault="00761D2E" w:rsidP="00961570">
            <w:pPr>
              <w:tabs>
                <w:tab w:val="left" w:pos="5328"/>
              </w:tabs>
              <w:rPr>
                <w:sz w:val="24"/>
                <w:szCs w:val="24"/>
              </w:rPr>
            </w:pPr>
            <w:r w:rsidRPr="00CD6732">
              <w:rPr>
                <w:i/>
                <w:sz w:val="24"/>
                <w:szCs w:val="24"/>
              </w:rPr>
              <w:t xml:space="preserve"> </w:t>
            </w:r>
            <w:r w:rsidRPr="00CD6732">
              <w:rPr>
                <w:b/>
                <w:sz w:val="24"/>
                <w:szCs w:val="24"/>
              </w:rPr>
              <w:t xml:space="preserve">- </w:t>
            </w:r>
            <w:r w:rsidRPr="00CD6732">
              <w:rPr>
                <w:sz w:val="24"/>
                <w:szCs w:val="24"/>
              </w:rPr>
              <w:t>члены правления (</w:t>
            </w:r>
            <w:r>
              <w:rPr>
                <w:sz w:val="24"/>
                <w:szCs w:val="24"/>
              </w:rPr>
              <w:t>5</w:t>
            </w:r>
            <w:r w:rsidRPr="00CD6732">
              <w:rPr>
                <w:sz w:val="24"/>
                <w:szCs w:val="24"/>
              </w:rPr>
              <w:t xml:space="preserve"> чел.) – 1</w:t>
            </w:r>
            <w:r>
              <w:rPr>
                <w:sz w:val="24"/>
                <w:szCs w:val="24"/>
              </w:rPr>
              <w:t>6</w:t>
            </w:r>
            <w:r w:rsidRPr="00CD673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950</w:t>
            </w:r>
            <w:r w:rsidRPr="00CD6732">
              <w:rPr>
                <w:sz w:val="24"/>
                <w:szCs w:val="24"/>
              </w:rPr>
              <w:t xml:space="preserve"> руб./чел.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903" w:type="dxa"/>
            <w:vAlign w:val="center"/>
          </w:tcPr>
          <w:p w:rsidR="00761D2E" w:rsidRPr="00CD6732" w:rsidRDefault="006F6566" w:rsidP="00313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 </w:t>
            </w:r>
            <w:r w:rsidR="00B30F28">
              <w:rPr>
                <w:sz w:val="24"/>
                <w:szCs w:val="24"/>
              </w:rPr>
              <w:t>000-00</w:t>
            </w:r>
          </w:p>
        </w:tc>
      </w:tr>
      <w:tr w:rsidR="004F4541" w:rsidTr="00B0344E">
        <w:trPr>
          <w:trHeight w:val="788"/>
        </w:trPr>
        <w:tc>
          <w:tcPr>
            <w:tcW w:w="825" w:type="dxa"/>
            <w:vAlign w:val="center"/>
          </w:tcPr>
          <w:p w:rsidR="004F4541" w:rsidRDefault="004F4541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8.13</w:t>
            </w:r>
          </w:p>
        </w:tc>
        <w:tc>
          <w:tcPr>
            <w:tcW w:w="6881" w:type="dxa"/>
            <w:gridSpan w:val="2"/>
          </w:tcPr>
          <w:p w:rsidR="004F4541" w:rsidRDefault="004F4541" w:rsidP="00961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Проче</w:t>
            </w:r>
            <w:proofErr w:type="gramStart"/>
            <w:r>
              <w:rPr>
                <w:sz w:val="24"/>
                <w:szCs w:val="24"/>
              </w:rPr>
              <w:t>е(</w:t>
            </w:r>
            <w:proofErr w:type="gramEnd"/>
            <w:r>
              <w:rPr>
                <w:sz w:val="24"/>
                <w:szCs w:val="24"/>
              </w:rPr>
              <w:t xml:space="preserve">анализ воды на наличие стирола, авария </w:t>
            </w:r>
            <w:r w:rsidRPr="004F4541">
              <w:rPr>
                <w:sz w:val="24"/>
                <w:szCs w:val="24"/>
              </w:rPr>
              <w:t>шлагбаум</w:t>
            </w:r>
            <w:r>
              <w:rPr>
                <w:sz w:val="24"/>
                <w:szCs w:val="24"/>
              </w:rPr>
              <w:t xml:space="preserve">а и </w:t>
            </w:r>
            <w:proofErr w:type="spellStart"/>
            <w:r>
              <w:rPr>
                <w:sz w:val="24"/>
                <w:szCs w:val="24"/>
              </w:rPr>
              <w:t>др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903" w:type="dxa"/>
            <w:vAlign w:val="center"/>
          </w:tcPr>
          <w:p w:rsidR="004F4541" w:rsidRDefault="004F4541" w:rsidP="00313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50 000-00</w:t>
            </w:r>
          </w:p>
        </w:tc>
      </w:tr>
      <w:tr w:rsidR="00761D2E" w:rsidTr="00187A48">
        <w:tc>
          <w:tcPr>
            <w:tcW w:w="7706" w:type="dxa"/>
            <w:gridSpan w:val="3"/>
            <w:vAlign w:val="center"/>
          </w:tcPr>
          <w:p w:rsidR="00761D2E" w:rsidRDefault="00761D2E" w:rsidP="00961570">
            <w:pPr>
              <w:rPr>
                <w:b/>
                <w:bCs/>
                <w:sz w:val="28"/>
                <w:szCs w:val="28"/>
              </w:rPr>
            </w:pPr>
          </w:p>
          <w:p w:rsidR="00761D2E" w:rsidRDefault="00761D2E" w:rsidP="0096157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 расход по смете</w:t>
            </w:r>
          </w:p>
          <w:p w:rsidR="00761D2E" w:rsidRPr="001A1AF3" w:rsidRDefault="00761D2E" w:rsidP="0096157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3" w:type="dxa"/>
          </w:tcPr>
          <w:p w:rsidR="00761D2E" w:rsidRPr="0091241E" w:rsidRDefault="0078557A" w:rsidP="009615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7 963 009</w:t>
            </w:r>
            <w:r w:rsidR="006B4CC2">
              <w:rPr>
                <w:b/>
                <w:sz w:val="32"/>
                <w:szCs w:val="32"/>
              </w:rPr>
              <w:t>,00</w:t>
            </w:r>
          </w:p>
          <w:p w:rsidR="00761D2E" w:rsidRPr="00084810" w:rsidRDefault="00761D2E" w:rsidP="00961570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761D2E" w:rsidRDefault="00761D2E" w:rsidP="00761D2E"/>
    <w:p w:rsidR="00761D2E" w:rsidRPr="001B6558" w:rsidRDefault="00761D2E" w:rsidP="00761D2E">
      <w:pPr>
        <w:rPr>
          <w:sz w:val="28"/>
          <w:szCs w:val="28"/>
        </w:rPr>
      </w:pPr>
      <w:r w:rsidRPr="001B6558">
        <w:rPr>
          <w:b/>
          <w:bCs/>
          <w:sz w:val="28"/>
          <w:szCs w:val="28"/>
        </w:rPr>
        <w:t>Устанавливаемые общим собранием размеры взносов на 20</w:t>
      </w:r>
      <w:r w:rsidR="00313F53">
        <w:rPr>
          <w:b/>
          <w:bCs/>
          <w:sz w:val="28"/>
          <w:szCs w:val="28"/>
        </w:rPr>
        <w:t>23</w:t>
      </w:r>
      <w:r w:rsidRPr="001B6558">
        <w:rPr>
          <w:b/>
          <w:bCs/>
          <w:sz w:val="28"/>
          <w:szCs w:val="28"/>
        </w:rPr>
        <w:t xml:space="preserve"> год</w:t>
      </w:r>
      <w:r w:rsidRPr="001B6558">
        <w:rPr>
          <w:sz w:val="28"/>
          <w:szCs w:val="28"/>
        </w:rPr>
        <w:t>:</w:t>
      </w:r>
    </w:p>
    <w:p w:rsidR="00761D2E" w:rsidRPr="00EA127B" w:rsidRDefault="00761D2E" w:rsidP="00761D2E">
      <w:pPr>
        <w:jc w:val="both"/>
        <w:rPr>
          <w:sz w:val="24"/>
          <w:szCs w:val="24"/>
        </w:rPr>
      </w:pPr>
      <w:r w:rsidRPr="00EA127B">
        <w:rPr>
          <w:sz w:val="24"/>
          <w:szCs w:val="24"/>
        </w:rPr>
        <w:t>1. Годовой членский взнос с участка получается путем деления суммы по смете (</w:t>
      </w:r>
      <w:r w:rsidR="007249FF" w:rsidRPr="007249FF">
        <w:rPr>
          <w:sz w:val="24"/>
          <w:szCs w:val="24"/>
        </w:rPr>
        <w:t xml:space="preserve">7 </w:t>
      </w:r>
      <w:r w:rsidR="0078557A">
        <w:rPr>
          <w:sz w:val="24"/>
          <w:szCs w:val="24"/>
        </w:rPr>
        <w:t>963 00</w:t>
      </w:r>
      <w:r w:rsidR="007249FF" w:rsidRPr="007249FF">
        <w:rPr>
          <w:sz w:val="24"/>
          <w:szCs w:val="24"/>
        </w:rPr>
        <w:t>9</w:t>
      </w:r>
      <w:r>
        <w:rPr>
          <w:sz w:val="24"/>
          <w:szCs w:val="24"/>
        </w:rPr>
        <w:t>-00</w:t>
      </w:r>
      <w:r w:rsidRPr="00EA127B">
        <w:rPr>
          <w:sz w:val="24"/>
          <w:szCs w:val="24"/>
        </w:rPr>
        <w:t>руб.) на площадь, занятую индивидуальными участками (398.840 кв</w:t>
      </w:r>
      <w:proofErr w:type="gramStart"/>
      <w:r w:rsidRPr="00EA127B">
        <w:rPr>
          <w:sz w:val="24"/>
          <w:szCs w:val="24"/>
        </w:rPr>
        <w:t>.м</w:t>
      </w:r>
      <w:proofErr w:type="gramEnd"/>
      <w:r w:rsidRPr="00EA127B">
        <w:rPr>
          <w:sz w:val="24"/>
          <w:szCs w:val="24"/>
        </w:rPr>
        <w:t>):</w:t>
      </w:r>
    </w:p>
    <w:p w:rsidR="00761D2E" w:rsidRDefault="0078557A" w:rsidP="00761D2E">
      <w:pPr>
        <w:jc w:val="both"/>
        <w:rPr>
          <w:sz w:val="28"/>
          <w:szCs w:val="28"/>
        </w:rPr>
      </w:pPr>
      <w:r>
        <w:rPr>
          <w:sz w:val="32"/>
          <w:szCs w:val="32"/>
        </w:rPr>
        <w:t>19,96</w:t>
      </w:r>
      <w:r w:rsidR="004F4541">
        <w:rPr>
          <w:sz w:val="32"/>
          <w:szCs w:val="32"/>
        </w:rPr>
        <w:t xml:space="preserve"> </w:t>
      </w:r>
      <w:r w:rsidR="00761D2E">
        <w:rPr>
          <w:sz w:val="32"/>
          <w:szCs w:val="32"/>
        </w:rPr>
        <w:t>руб</w:t>
      </w:r>
      <w:r w:rsidR="00761D2E" w:rsidRPr="008B0836">
        <w:rPr>
          <w:sz w:val="32"/>
          <w:szCs w:val="32"/>
        </w:rPr>
        <w:t xml:space="preserve">. </w:t>
      </w:r>
      <w:r w:rsidR="00761D2E" w:rsidRPr="000D2A50">
        <w:t xml:space="preserve">за квадратный метр с площади участка </w:t>
      </w:r>
    </w:p>
    <w:tbl>
      <w:tblPr>
        <w:tblStyle w:val="aa"/>
        <w:tblW w:w="0" w:type="auto"/>
        <w:tblInd w:w="2075" w:type="dxa"/>
        <w:tblLook w:val="04A0"/>
      </w:tblPr>
      <w:tblGrid>
        <w:gridCol w:w="5211"/>
      </w:tblGrid>
      <w:tr w:rsidR="00761D2E" w:rsidTr="004F4541">
        <w:trPr>
          <w:trHeight w:val="459"/>
        </w:trPr>
        <w:tc>
          <w:tcPr>
            <w:tcW w:w="5211" w:type="dxa"/>
          </w:tcPr>
          <w:p w:rsidR="00761D2E" w:rsidRDefault="00761D2E" w:rsidP="00B76D36">
            <w:pPr>
              <w:rPr>
                <w:sz w:val="28"/>
                <w:szCs w:val="28"/>
                <w:u w:val="single"/>
              </w:rPr>
            </w:pPr>
            <w:r w:rsidRPr="00C8235B">
              <w:rPr>
                <w:sz w:val="28"/>
                <w:szCs w:val="28"/>
              </w:rPr>
              <w:t>(12 соток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7302D1">
              <w:rPr>
                <w:sz w:val="28"/>
                <w:szCs w:val="28"/>
              </w:rPr>
              <w:t>)</w:t>
            </w:r>
            <w:proofErr w:type="gramEnd"/>
            <w:r w:rsidR="007302D1">
              <w:rPr>
                <w:sz w:val="28"/>
                <w:szCs w:val="28"/>
              </w:rPr>
              <w:t xml:space="preserve">  </w:t>
            </w:r>
            <w:r w:rsidR="0078557A">
              <w:rPr>
                <w:sz w:val="28"/>
                <w:szCs w:val="28"/>
              </w:rPr>
              <w:t>23 952</w:t>
            </w:r>
            <w:r w:rsidR="007302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7302D1">
              <w:rPr>
                <w:sz w:val="28"/>
                <w:szCs w:val="28"/>
              </w:rPr>
              <w:t>рубля</w:t>
            </w:r>
          </w:p>
        </w:tc>
      </w:tr>
      <w:tr w:rsidR="00761D2E" w:rsidTr="00961570">
        <w:trPr>
          <w:trHeight w:val="403"/>
        </w:trPr>
        <w:tc>
          <w:tcPr>
            <w:tcW w:w="5211" w:type="dxa"/>
          </w:tcPr>
          <w:p w:rsidR="00761D2E" w:rsidRDefault="00761D2E" w:rsidP="00B76D36">
            <w:pPr>
              <w:rPr>
                <w:sz w:val="28"/>
                <w:szCs w:val="28"/>
                <w:u w:val="single"/>
              </w:rPr>
            </w:pPr>
            <w:r w:rsidRPr="00C8235B">
              <w:rPr>
                <w:sz w:val="28"/>
                <w:szCs w:val="28"/>
              </w:rPr>
              <w:t>(9 соток)</w:t>
            </w:r>
            <w:r w:rsidR="00313F53">
              <w:rPr>
                <w:sz w:val="28"/>
                <w:szCs w:val="28"/>
              </w:rPr>
              <w:t xml:space="preserve">   </w:t>
            </w:r>
            <w:r w:rsidR="004F4541">
              <w:rPr>
                <w:sz w:val="28"/>
                <w:szCs w:val="28"/>
              </w:rPr>
              <w:t xml:space="preserve">  </w:t>
            </w:r>
            <w:r w:rsidR="00DE5093">
              <w:rPr>
                <w:sz w:val="28"/>
                <w:szCs w:val="28"/>
              </w:rPr>
              <w:t>17 964</w:t>
            </w:r>
            <w:r w:rsidR="006B4CC2">
              <w:rPr>
                <w:sz w:val="28"/>
                <w:szCs w:val="28"/>
              </w:rPr>
              <w:t xml:space="preserve"> </w:t>
            </w:r>
            <w:r w:rsidR="00B76D36">
              <w:rPr>
                <w:sz w:val="28"/>
                <w:szCs w:val="28"/>
              </w:rPr>
              <w:t xml:space="preserve"> </w:t>
            </w:r>
            <w:r w:rsidR="00172414">
              <w:rPr>
                <w:sz w:val="28"/>
                <w:szCs w:val="28"/>
              </w:rPr>
              <w:t>рублей</w:t>
            </w:r>
          </w:p>
        </w:tc>
      </w:tr>
      <w:tr w:rsidR="00761D2E" w:rsidTr="00961570">
        <w:trPr>
          <w:trHeight w:val="423"/>
        </w:trPr>
        <w:tc>
          <w:tcPr>
            <w:tcW w:w="5211" w:type="dxa"/>
          </w:tcPr>
          <w:p w:rsidR="00761D2E" w:rsidRDefault="00313F53" w:rsidP="00B76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(8 соток)   </w:t>
            </w:r>
            <w:r w:rsidR="007249FF">
              <w:rPr>
                <w:sz w:val="28"/>
                <w:szCs w:val="28"/>
              </w:rPr>
              <w:t xml:space="preserve">  </w:t>
            </w:r>
            <w:r w:rsidR="00DE5093">
              <w:rPr>
                <w:sz w:val="28"/>
                <w:szCs w:val="28"/>
              </w:rPr>
              <w:t>15 968</w:t>
            </w:r>
            <w:r>
              <w:rPr>
                <w:sz w:val="28"/>
                <w:szCs w:val="28"/>
              </w:rPr>
              <w:t xml:space="preserve">  </w:t>
            </w:r>
            <w:r w:rsidR="007302D1">
              <w:rPr>
                <w:sz w:val="28"/>
                <w:szCs w:val="28"/>
              </w:rPr>
              <w:t>рублей</w:t>
            </w:r>
          </w:p>
        </w:tc>
      </w:tr>
      <w:tr w:rsidR="00761D2E" w:rsidTr="00961570">
        <w:trPr>
          <w:trHeight w:val="423"/>
        </w:trPr>
        <w:tc>
          <w:tcPr>
            <w:tcW w:w="5211" w:type="dxa"/>
          </w:tcPr>
          <w:p w:rsidR="00761D2E" w:rsidRPr="00A944E4" w:rsidRDefault="00313F53" w:rsidP="00B76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(6 соток)   </w:t>
            </w:r>
            <w:r w:rsidR="007249FF">
              <w:rPr>
                <w:sz w:val="28"/>
                <w:szCs w:val="28"/>
              </w:rPr>
              <w:t xml:space="preserve">  </w:t>
            </w:r>
            <w:r w:rsidR="00DE5093">
              <w:rPr>
                <w:sz w:val="28"/>
                <w:szCs w:val="28"/>
              </w:rPr>
              <w:t>11 976</w:t>
            </w:r>
            <w:r>
              <w:rPr>
                <w:sz w:val="28"/>
                <w:szCs w:val="28"/>
              </w:rPr>
              <w:t xml:space="preserve"> </w:t>
            </w:r>
            <w:r w:rsidR="00172414">
              <w:rPr>
                <w:sz w:val="28"/>
                <w:szCs w:val="28"/>
              </w:rPr>
              <w:t>рублей</w:t>
            </w:r>
          </w:p>
        </w:tc>
      </w:tr>
    </w:tbl>
    <w:p w:rsidR="00761D2E" w:rsidRDefault="00761D2E" w:rsidP="00761D2E">
      <w:pPr>
        <w:spacing w:after="0"/>
        <w:jc w:val="both"/>
      </w:pPr>
    </w:p>
    <w:p w:rsidR="00761D2E" w:rsidRPr="00EA127B" w:rsidRDefault="00313F53" w:rsidP="00761D2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Формула расчета взноса:  </w:t>
      </w:r>
      <w:r w:rsidR="00B90A65">
        <w:rPr>
          <w:sz w:val="24"/>
          <w:szCs w:val="24"/>
        </w:rPr>
        <w:t>19,96</w:t>
      </w:r>
      <w:r w:rsidR="006B4CC2">
        <w:rPr>
          <w:sz w:val="24"/>
          <w:szCs w:val="24"/>
        </w:rPr>
        <w:t xml:space="preserve"> </w:t>
      </w:r>
      <w:proofErr w:type="spellStart"/>
      <w:r w:rsidR="00761D2E">
        <w:rPr>
          <w:sz w:val="24"/>
          <w:szCs w:val="24"/>
        </w:rPr>
        <w:t>руб</w:t>
      </w:r>
      <w:proofErr w:type="spellEnd"/>
      <w:r w:rsidR="00761D2E">
        <w:rPr>
          <w:sz w:val="24"/>
          <w:szCs w:val="24"/>
        </w:rPr>
        <w:t xml:space="preserve">/кв. метр  </w:t>
      </w:r>
      <w:proofErr w:type="spellStart"/>
      <w:r w:rsidR="00761D2E">
        <w:rPr>
          <w:sz w:val="24"/>
          <w:szCs w:val="24"/>
        </w:rPr>
        <w:t>х</w:t>
      </w:r>
      <w:proofErr w:type="spellEnd"/>
      <w:r w:rsidR="00761D2E">
        <w:rPr>
          <w:sz w:val="24"/>
          <w:szCs w:val="24"/>
        </w:rPr>
        <w:t xml:space="preserve">  кв. метры площади участка.</w:t>
      </w:r>
      <w:r w:rsidR="00761D2E" w:rsidRPr="00EA127B">
        <w:rPr>
          <w:sz w:val="24"/>
          <w:szCs w:val="24"/>
        </w:rPr>
        <w:t xml:space="preserve"> </w:t>
      </w:r>
    </w:p>
    <w:p w:rsidR="00761D2E" w:rsidRPr="00EA127B" w:rsidRDefault="00761D2E" w:rsidP="00761D2E">
      <w:pPr>
        <w:spacing w:after="0"/>
        <w:jc w:val="both"/>
        <w:rPr>
          <w:sz w:val="24"/>
          <w:szCs w:val="24"/>
        </w:rPr>
      </w:pPr>
      <w:r w:rsidRPr="00EA127B">
        <w:rPr>
          <w:sz w:val="24"/>
          <w:szCs w:val="24"/>
        </w:rPr>
        <w:t>1.3. Годовая плата (взнос) за пользование объектами инфраструктуры и другим имуществом общего пользования владельцев участков, ведущих садоводство в индивидуальном порядке равна плате членов СНТ.</w:t>
      </w:r>
    </w:p>
    <w:p w:rsidR="00761D2E" w:rsidRPr="00EA127B" w:rsidRDefault="00761D2E" w:rsidP="00761D2E">
      <w:pPr>
        <w:spacing w:after="0"/>
        <w:jc w:val="both"/>
        <w:rPr>
          <w:sz w:val="24"/>
          <w:szCs w:val="24"/>
        </w:rPr>
      </w:pPr>
      <w:r w:rsidRPr="00EA127B">
        <w:rPr>
          <w:sz w:val="24"/>
          <w:szCs w:val="24"/>
        </w:rPr>
        <w:t xml:space="preserve">1.4. Годовой земельный налог </w:t>
      </w:r>
      <w:r w:rsidRPr="00EA127B">
        <w:rPr>
          <w:b/>
          <w:sz w:val="24"/>
          <w:szCs w:val="24"/>
        </w:rPr>
        <w:t>с личного неприватизированного участка</w:t>
      </w:r>
      <w:r>
        <w:rPr>
          <w:sz w:val="24"/>
          <w:szCs w:val="24"/>
        </w:rPr>
        <w:t xml:space="preserve"> члена СНТ составляет </w:t>
      </w:r>
      <w:r w:rsidR="00313F53">
        <w:rPr>
          <w:sz w:val="24"/>
          <w:szCs w:val="24"/>
        </w:rPr>
        <w:softHyphen/>
      </w:r>
      <w:r w:rsidR="00313F53">
        <w:rPr>
          <w:sz w:val="24"/>
          <w:szCs w:val="24"/>
        </w:rPr>
        <w:softHyphen/>
      </w:r>
      <w:r w:rsidR="00313F53">
        <w:rPr>
          <w:sz w:val="24"/>
          <w:szCs w:val="24"/>
        </w:rPr>
        <w:softHyphen/>
      </w:r>
      <w:r w:rsidR="00313F53">
        <w:rPr>
          <w:sz w:val="24"/>
          <w:szCs w:val="24"/>
        </w:rPr>
        <w:softHyphen/>
      </w:r>
      <w:r w:rsidR="00313F53">
        <w:rPr>
          <w:sz w:val="24"/>
          <w:szCs w:val="24"/>
        </w:rPr>
        <w:softHyphen/>
      </w:r>
      <w:r w:rsidR="00313F53">
        <w:rPr>
          <w:sz w:val="24"/>
          <w:szCs w:val="24"/>
        </w:rPr>
        <w:softHyphen/>
        <w:t>____</w:t>
      </w:r>
      <w:r w:rsidRPr="00EA127B">
        <w:rPr>
          <w:sz w:val="24"/>
          <w:szCs w:val="24"/>
        </w:rPr>
        <w:t xml:space="preserve"> руб. с кв.м. (устанавливается областным законом, перечисляется государству и в состав членского взноса не входит).</w:t>
      </w:r>
    </w:p>
    <w:p w:rsidR="00761D2E" w:rsidRPr="00EA127B" w:rsidRDefault="00761D2E" w:rsidP="00761D2E">
      <w:pPr>
        <w:spacing w:after="0"/>
        <w:rPr>
          <w:sz w:val="24"/>
          <w:szCs w:val="24"/>
        </w:rPr>
      </w:pPr>
      <w:r w:rsidRPr="00EA127B">
        <w:rPr>
          <w:sz w:val="24"/>
          <w:szCs w:val="24"/>
        </w:rPr>
        <w:t>* В дальнейшем площадь может корректироваться с учётом проведенного межевания ЗОП.</w:t>
      </w:r>
    </w:p>
    <w:p w:rsidR="00761D2E" w:rsidRPr="00EA127B" w:rsidRDefault="00761D2E" w:rsidP="00761D2E">
      <w:pPr>
        <w:rPr>
          <w:sz w:val="24"/>
          <w:szCs w:val="24"/>
        </w:rPr>
      </w:pPr>
    </w:p>
    <w:p w:rsidR="00761D2E" w:rsidRPr="00EA127B" w:rsidRDefault="00761D2E" w:rsidP="00761D2E">
      <w:pPr>
        <w:rPr>
          <w:sz w:val="24"/>
          <w:szCs w:val="24"/>
        </w:rPr>
      </w:pPr>
      <w:r w:rsidRPr="00EA127B">
        <w:rPr>
          <w:sz w:val="24"/>
          <w:szCs w:val="24"/>
        </w:rPr>
        <w:t>Председатель правления СНТ                                    Ю.В. Ефимов</w:t>
      </w:r>
    </w:p>
    <w:p w:rsidR="00761D2E" w:rsidRPr="00EA127B" w:rsidRDefault="00761D2E" w:rsidP="00761D2E">
      <w:pPr>
        <w:rPr>
          <w:rFonts w:ascii="Times New Roman" w:hAnsi="Times New Roman" w:cs="Times New Roman"/>
          <w:b/>
          <w:sz w:val="24"/>
          <w:szCs w:val="24"/>
        </w:rPr>
      </w:pPr>
      <w:r w:rsidRPr="00EA127B">
        <w:rPr>
          <w:sz w:val="24"/>
          <w:szCs w:val="24"/>
        </w:rPr>
        <w:t>Главный бухгалтер СНТ                                                 Н.В. Никитина</w:t>
      </w:r>
    </w:p>
    <w:p w:rsidR="00761D2E" w:rsidRDefault="00761D2E" w:rsidP="00761D2E"/>
    <w:p w:rsidR="001319B1" w:rsidRPr="00EA127B" w:rsidRDefault="001319B1" w:rsidP="00E00650">
      <w:pPr>
        <w:rPr>
          <w:rFonts w:ascii="Times New Roman" w:hAnsi="Times New Roman" w:cs="Times New Roman"/>
          <w:b/>
          <w:sz w:val="24"/>
          <w:szCs w:val="24"/>
        </w:rPr>
      </w:pPr>
    </w:p>
    <w:sectPr w:rsidR="001319B1" w:rsidRPr="00EA127B" w:rsidSect="00F32B71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B81" w:rsidRDefault="00E37B81" w:rsidP="006A4BFD">
      <w:pPr>
        <w:spacing w:after="0" w:line="240" w:lineRule="auto"/>
      </w:pPr>
      <w:r>
        <w:separator/>
      </w:r>
    </w:p>
  </w:endnote>
  <w:endnote w:type="continuationSeparator" w:id="0">
    <w:p w:rsidR="00E37B81" w:rsidRDefault="00E37B81" w:rsidP="006A4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2D7" w:rsidRDefault="009A0655" w:rsidP="00F662D7">
    <w:pPr>
      <w:pStyle w:val="a7"/>
    </w:pPr>
    <w:r>
      <w:pict>
        <v:rect id="_x0000_i1025" style="width:0;height:1.5pt" o:hralign="center" o:hrstd="t" o:hr="t" fillcolor="#a0a0a0" stroked="f"/>
      </w:pict>
    </w:r>
  </w:p>
  <w:p w:rsidR="007519FA" w:rsidRPr="00F662D7" w:rsidRDefault="007519FA" w:rsidP="00F662D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B81" w:rsidRDefault="00E37B81" w:rsidP="006A4BFD">
      <w:pPr>
        <w:spacing w:after="0" w:line="240" w:lineRule="auto"/>
      </w:pPr>
      <w:r>
        <w:separator/>
      </w:r>
    </w:p>
  </w:footnote>
  <w:footnote w:type="continuationSeparator" w:id="0">
    <w:p w:rsidR="00E37B81" w:rsidRDefault="00E37B81" w:rsidP="006A4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76485"/>
      <w:docPartObj>
        <w:docPartGallery w:val="Page Numbers (Top of Page)"/>
        <w:docPartUnique/>
      </w:docPartObj>
    </w:sdtPr>
    <w:sdtContent>
      <w:p w:rsidR="00E00650" w:rsidRDefault="009A0655">
        <w:pPr>
          <w:pStyle w:val="a5"/>
          <w:jc w:val="center"/>
        </w:pPr>
        <w:r>
          <w:fldChar w:fldCharType="begin"/>
        </w:r>
        <w:r w:rsidR="008E07A3">
          <w:instrText xml:space="preserve"> PAGE   \* MERGEFORMAT </w:instrText>
        </w:r>
        <w:r>
          <w:fldChar w:fldCharType="separate"/>
        </w:r>
        <w:r w:rsidR="00B90A6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319B1" w:rsidRDefault="001319B1" w:rsidP="001319B1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74E74"/>
    <w:multiLevelType w:val="hybridMultilevel"/>
    <w:tmpl w:val="C54EB61C"/>
    <w:lvl w:ilvl="0" w:tplc="BED0B8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92EED"/>
    <w:rsid w:val="00001E8E"/>
    <w:rsid w:val="00010809"/>
    <w:rsid w:val="000164E7"/>
    <w:rsid w:val="00066A23"/>
    <w:rsid w:val="00075C8A"/>
    <w:rsid w:val="000774F6"/>
    <w:rsid w:val="00083243"/>
    <w:rsid w:val="000C3459"/>
    <w:rsid w:val="000C3653"/>
    <w:rsid w:val="000E4AC8"/>
    <w:rsid w:val="000F0F54"/>
    <w:rsid w:val="001243B1"/>
    <w:rsid w:val="001319B1"/>
    <w:rsid w:val="001550C4"/>
    <w:rsid w:val="00172414"/>
    <w:rsid w:val="00186B7B"/>
    <w:rsid w:val="00187A48"/>
    <w:rsid w:val="00192EED"/>
    <w:rsid w:val="001A0AD5"/>
    <w:rsid w:val="00215D4F"/>
    <w:rsid w:val="00220D0E"/>
    <w:rsid w:val="00223E42"/>
    <w:rsid w:val="00240AEC"/>
    <w:rsid w:val="00273551"/>
    <w:rsid w:val="00286CBC"/>
    <w:rsid w:val="0029339F"/>
    <w:rsid w:val="00297988"/>
    <w:rsid w:val="002A6A8F"/>
    <w:rsid w:val="002D53A4"/>
    <w:rsid w:val="00313F53"/>
    <w:rsid w:val="00343008"/>
    <w:rsid w:val="00373C97"/>
    <w:rsid w:val="0037416C"/>
    <w:rsid w:val="00386F40"/>
    <w:rsid w:val="003B4A6E"/>
    <w:rsid w:val="003C1E36"/>
    <w:rsid w:val="00402F46"/>
    <w:rsid w:val="004222D1"/>
    <w:rsid w:val="00425FAC"/>
    <w:rsid w:val="00440169"/>
    <w:rsid w:val="004414EF"/>
    <w:rsid w:val="004567E2"/>
    <w:rsid w:val="004605B5"/>
    <w:rsid w:val="0046274C"/>
    <w:rsid w:val="0046508F"/>
    <w:rsid w:val="004C2089"/>
    <w:rsid w:val="004F3877"/>
    <w:rsid w:val="004F4541"/>
    <w:rsid w:val="00504999"/>
    <w:rsid w:val="0052194E"/>
    <w:rsid w:val="005219F3"/>
    <w:rsid w:val="00530728"/>
    <w:rsid w:val="005874CE"/>
    <w:rsid w:val="005A1AC1"/>
    <w:rsid w:val="005B4352"/>
    <w:rsid w:val="005B601E"/>
    <w:rsid w:val="005E7943"/>
    <w:rsid w:val="00600C68"/>
    <w:rsid w:val="00603145"/>
    <w:rsid w:val="0060696C"/>
    <w:rsid w:val="0062222A"/>
    <w:rsid w:val="00623359"/>
    <w:rsid w:val="006639E6"/>
    <w:rsid w:val="00686E2B"/>
    <w:rsid w:val="006A4BFD"/>
    <w:rsid w:val="006A4ED1"/>
    <w:rsid w:val="006B4CC2"/>
    <w:rsid w:val="006E6798"/>
    <w:rsid w:val="006F6566"/>
    <w:rsid w:val="00716326"/>
    <w:rsid w:val="007249FF"/>
    <w:rsid w:val="007302D1"/>
    <w:rsid w:val="007309C0"/>
    <w:rsid w:val="00745229"/>
    <w:rsid w:val="007519FA"/>
    <w:rsid w:val="00761D2E"/>
    <w:rsid w:val="0078557A"/>
    <w:rsid w:val="00793A95"/>
    <w:rsid w:val="007A6C0C"/>
    <w:rsid w:val="007C67DE"/>
    <w:rsid w:val="007F2E1A"/>
    <w:rsid w:val="008247D4"/>
    <w:rsid w:val="00846DB1"/>
    <w:rsid w:val="00862ADA"/>
    <w:rsid w:val="0086589F"/>
    <w:rsid w:val="008857F1"/>
    <w:rsid w:val="008C3AAC"/>
    <w:rsid w:val="008E07A3"/>
    <w:rsid w:val="0091241E"/>
    <w:rsid w:val="00912664"/>
    <w:rsid w:val="009130C0"/>
    <w:rsid w:val="009610B1"/>
    <w:rsid w:val="0097261A"/>
    <w:rsid w:val="009835FE"/>
    <w:rsid w:val="00986BD1"/>
    <w:rsid w:val="009A0655"/>
    <w:rsid w:val="009B434C"/>
    <w:rsid w:val="00A2641A"/>
    <w:rsid w:val="00A43E9D"/>
    <w:rsid w:val="00A5019D"/>
    <w:rsid w:val="00A54902"/>
    <w:rsid w:val="00A55C50"/>
    <w:rsid w:val="00A6337B"/>
    <w:rsid w:val="00AA2079"/>
    <w:rsid w:val="00AB4ACE"/>
    <w:rsid w:val="00AE0D17"/>
    <w:rsid w:val="00AE34CD"/>
    <w:rsid w:val="00AF62BB"/>
    <w:rsid w:val="00B0344E"/>
    <w:rsid w:val="00B1003F"/>
    <w:rsid w:val="00B240AC"/>
    <w:rsid w:val="00B30F28"/>
    <w:rsid w:val="00B532FC"/>
    <w:rsid w:val="00B76D36"/>
    <w:rsid w:val="00B81DE7"/>
    <w:rsid w:val="00B83634"/>
    <w:rsid w:val="00B90A65"/>
    <w:rsid w:val="00BE5496"/>
    <w:rsid w:val="00BE59F8"/>
    <w:rsid w:val="00C0413E"/>
    <w:rsid w:val="00C13ED4"/>
    <w:rsid w:val="00C849FA"/>
    <w:rsid w:val="00C84A5B"/>
    <w:rsid w:val="00C94036"/>
    <w:rsid w:val="00CA553D"/>
    <w:rsid w:val="00CB057D"/>
    <w:rsid w:val="00CB5DF9"/>
    <w:rsid w:val="00CF6FB2"/>
    <w:rsid w:val="00D05464"/>
    <w:rsid w:val="00D24F43"/>
    <w:rsid w:val="00D26BF2"/>
    <w:rsid w:val="00D36CBC"/>
    <w:rsid w:val="00D50E18"/>
    <w:rsid w:val="00D72600"/>
    <w:rsid w:val="00D86AA6"/>
    <w:rsid w:val="00D9434E"/>
    <w:rsid w:val="00DC1C53"/>
    <w:rsid w:val="00DD3982"/>
    <w:rsid w:val="00DE0ED3"/>
    <w:rsid w:val="00DE5093"/>
    <w:rsid w:val="00E00650"/>
    <w:rsid w:val="00E0764D"/>
    <w:rsid w:val="00E30782"/>
    <w:rsid w:val="00E37B81"/>
    <w:rsid w:val="00E56210"/>
    <w:rsid w:val="00EA127B"/>
    <w:rsid w:val="00ED0663"/>
    <w:rsid w:val="00EF50BE"/>
    <w:rsid w:val="00EF685B"/>
    <w:rsid w:val="00F32B71"/>
    <w:rsid w:val="00F441AA"/>
    <w:rsid w:val="00F56D82"/>
    <w:rsid w:val="00F622EE"/>
    <w:rsid w:val="00F662D7"/>
    <w:rsid w:val="00FA04F7"/>
    <w:rsid w:val="00FD14CD"/>
    <w:rsid w:val="00FD26EB"/>
    <w:rsid w:val="00FD5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E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A4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4BFD"/>
  </w:style>
  <w:style w:type="paragraph" w:styleId="a7">
    <w:name w:val="footer"/>
    <w:basedOn w:val="a"/>
    <w:link w:val="a8"/>
    <w:uiPriority w:val="99"/>
    <w:unhideWhenUsed/>
    <w:rsid w:val="006A4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4BFD"/>
  </w:style>
  <w:style w:type="paragraph" w:styleId="a9">
    <w:name w:val="List Paragraph"/>
    <w:basedOn w:val="a"/>
    <w:uiPriority w:val="34"/>
    <w:qFormat/>
    <w:rsid w:val="00F662D7"/>
    <w:pPr>
      <w:ind w:left="720"/>
      <w:contextualSpacing/>
    </w:pPr>
  </w:style>
  <w:style w:type="table" w:styleId="aa">
    <w:name w:val="Table Grid"/>
    <w:basedOn w:val="a1"/>
    <w:uiPriority w:val="59"/>
    <w:rsid w:val="0062222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yout">
    <w:name w:val="layout"/>
    <w:basedOn w:val="a0"/>
    <w:rsid w:val="00761D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3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D3816-E5E0-4AEE-A91C-695B81CE2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4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1293341</cp:lastModifiedBy>
  <cp:revision>46</cp:revision>
  <cp:lastPrinted>2023-04-25T14:28:00Z</cp:lastPrinted>
  <dcterms:created xsi:type="dcterms:W3CDTF">2022-08-06T05:56:00Z</dcterms:created>
  <dcterms:modified xsi:type="dcterms:W3CDTF">2023-04-29T05:58:00Z</dcterms:modified>
</cp:coreProperties>
</file>